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C08" w:rsidRDefault="001D7C08">
      <w:pPr>
        <w:pStyle w:val="Corpotesto"/>
        <w:rPr>
          <w:i w:val="0"/>
        </w:rPr>
      </w:pPr>
      <w:bookmarkStart w:id="0" w:name="_GoBack"/>
      <w:bookmarkEnd w:id="0"/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spacing w:before="110"/>
        <w:rPr>
          <w:i w:val="0"/>
        </w:rPr>
      </w:pPr>
    </w:p>
    <w:tbl>
      <w:tblPr>
        <w:tblStyle w:val="TableNormal"/>
        <w:tblW w:w="0" w:type="auto"/>
        <w:tblInd w:w="3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0"/>
        <w:gridCol w:w="3220"/>
        <w:gridCol w:w="1500"/>
        <w:gridCol w:w="940"/>
        <w:gridCol w:w="1060"/>
        <w:gridCol w:w="920"/>
      </w:tblGrid>
      <w:tr w:rsidR="001D7C08">
        <w:trPr>
          <w:trHeight w:val="3120"/>
        </w:trPr>
        <w:tc>
          <w:tcPr>
            <w:tcW w:w="9880" w:type="dxa"/>
            <w:gridSpan w:val="6"/>
          </w:tcPr>
          <w:p w:rsidR="001D7C08" w:rsidRDefault="001D7C08">
            <w:pPr>
              <w:pStyle w:val="TableParagraph"/>
              <w:rPr>
                <w:rFonts w:ascii="Times New Roman"/>
                <w:sz w:val="44"/>
              </w:rPr>
            </w:pPr>
          </w:p>
          <w:p w:rsidR="001D7C08" w:rsidRDefault="001D7C08">
            <w:pPr>
              <w:pStyle w:val="TableParagraph"/>
              <w:spacing w:before="304"/>
              <w:rPr>
                <w:rFonts w:ascii="Times New Roman"/>
                <w:sz w:val="44"/>
              </w:rPr>
            </w:pPr>
          </w:p>
          <w:p w:rsidR="001D7C08" w:rsidRDefault="00D7548C">
            <w:pPr>
              <w:pStyle w:val="TableParagraph"/>
              <w:ind w:left="10"/>
              <w:jc w:val="center"/>
              <w:rPr>
                <w:rFonts w:ascii="Arial"/>
                <w:b/>
                <w:sz w:val="44"/>
              </w:rPr>
            </w:pPr>
            <w:r>
              <w:rPr>
                <w:rFonts w:ascii="Arial"/>
                <w:b/>
                <w:spacing w:val="-2"/>
                <w:sz w:val="44"/>
              </w:rPr>
              <w:t>CONTENUTI</w:t>
            </w:r>
          </w:p>
        </w:tc>
      </w:tr>
      <w:tr w:rsidR="001D7C08">
        <w:trPr>
          <w:trHeight w:val="1239"/>
        </w:trPr>
        <w:tc>
          <w:tcPr>
            <w:tcW w:w="2240" w:type="dxa"/>
          </w:tcPr>
          <w:p w:rsidR="001D7C08" w:rsidRDefault="00D7548C">
            <w:pPr>
              <w:pStyle w:val="TableParagraph"/>
              <w:spacing w:before="213"/>
              <w:ind w:left="120"/>
              <w:rPr>
                <w:rFonts w:ascii="Arial"/>
                <w:b/>
                <w:sz w:val="36"/>
              </w:rPr>
            </w:pPr>
            <w:r>
              <w:rPr>
                <w:rFonts w:ascii="Arial"/>
                <w:b/>
                <w:spacing w:val="-4"/>
                <w:sz w:val="36"/>
              </w:rPr>
              <w:t xml:space="preserve">Anno </w:t>
            </w:r>
            <w:r>
              <w:rPr>
                <w:rFonts w:ascii="Arial"/>
                <w:b/>
                <w:spacing w:val="-2"/>
                <w:sz w:val="36"/>
              </w:rPr>
              <w:t>Scolastico</w:t>
            </w:r>
          </w:p>
        </w:tc>
        <w:tc>
          <w:tcPr>
            <w:tcW w:w="3220" w:type="dxa"/>
          </w:tcPr>
          <w:p w:rsidR="001D7C08" w:rsidRDefault="001D7C08">
            <w:pPr>
              <w:pStyle w:val="TableParagraph"/>
              <w:spacing w:before="6"/>
              <w:rPr>
                <w:rFonts w:ascii="Times New Roman"/>
                <w:sz w:val="36"/>
              </w:rPr>
            </w:pPr>
          </w:p>
          <w:p w:rsidR="001D7C08" w:rsidRDefault="00927746">
            <w:pPr>
              <w:pStyle w:val="TableParagraph"/>
              <w:ind w:left="115"/>
              <w:rPr>
                <w:rFonts w:ascii="Arial"/>
                <w:b/>
                <w:sz w:val="36"/>
              </w:rPr>
            </w:pPr>
            <w:r>
              <w:rPr>
                <w:rFonts w:ascii="Arial"/>
                <w:b/>
                <w:spacing w:val="-2"/>
                <w:sz w:val="36"/>
              </w:rPr>
              <w:t xml:space="preserve">     </w:t>
            </w:r>
            <w:r w:rsidR="00A61044">
              <w:rPr>
                <w:rFonts w:ascii="Arial"/>
                <w:b/>
                <w:spacing w:val="-2"/>
                <w:sz w:val="36"/>
              </w:rPr>
              <w:t>2025/2026</w:t>
            </w:r>
          </w:p>
        </w:tc>
        <w:tc>
          <w:tcPr>
            <w:tcW w:w="1500" w:type="dxa"/>
          </w:tcPr>
          <w:p w:rsidR="001D7C08" w:rsidRDefault="001D7C08">
            <w:pPr>
              <w:pStyle w:val="TableParagraph"/>
              <w:spacing w:before="6"/>
              <w:rPr>
                <w:rFonts w:ascii="Times New Roman"/>
                <w:sz w:val="36"/>
              </w:rPr>
            </w:pPr>
          </w:p>
          <w:p w:rsidR="001D7C08" w:rsidRDefault="00D7548C">
            <w:pPr>
              <w:pStyle w:val="TableParagraph"/>
              <w:ind w:left="120"/>
              <w:rPr>
                <w:rFonts w:ascii="Arial"/>
                <w:b/>
                <w:sz w:val="36"/>
              </w:rPr>
            </w:pPr>
            <w:r>
              <w:rPr>
                <w:rFonts w:ascii="Arial"/>
                <w:b/>
                <w:spacing w:val="-2"/>
                <w:sz w:val="36"/>
              </w:rPr>
              <w:t>Classe</w:t>
            </w:r>
          </w:p>
        </w:tc>
        <w:tc>
          <w:tcPr>
            <w:tcW w:w="940" w:type="dxa"/>
          </w:tcPr>
          <w:p w:rsidR="001D7C08" w:rsidRDefault="001D7C08">
            <w:pPr>
              <w:pStyle w:val="TableParagraph"/>
              <w:spacing w:before="6"/>
              <w:rPr>
                <w:rFonts w:ascii="Times New Roman"/>
                <w:sz w:val="36"/>
              </w:rPr>
            </w:pPr>
          </w:p>
          <w:p w:rsidR="001D7C08" w:rsidRDefault="00927746">
            <w:pPr>
              <w:pStyle w:val="TableParagraph"/>
              <w:ind w:left="120"/>
              <w:rPr>
                <w:rFonts w:ascii="Arial"/>
                <w:b/>
                <w:sz w:val="36"/>
              </w:rPr>
            </w:pPr>
            <w:r>
              <w:rPr>
                <w:rFonts w:ascii="Arial"/>
                <w:b/>
                <w:spacing w:val="-10"/>
                <w:sz w:val="36"/>
              </w:rPr>
              <w:t xml:space="preserve">  </w:t>
            </w:r>
            <w:r w:rsidR="00D7548C">
              <w:rPr>
                <w:rFonts w:ascii="Arial"/>
                <w:b/>
                <w:spacing w:val="-10"/>
                <w:sz w:val="36"/>
              </w:rPr>
              <w:t>1</w:t>
            </w:r>
          </w:p>
        </w:tc>
        <w:tc>
          <w:tcPr>
            <w:tcW w:w="1060" w:type="dxa"/>
          </w:tcPr>
          <w:p w:rsidR="001D7C08" w:rsidRDefault="001D7C08">
            <w:pPr>
              <w:pStyle w:val="TableParagraph"/>
              <w:spacing w:before="6"/>
              <w:rPr>
                <w:rFonts w:ascii="Times New Roman"/>
                <w:sz w:val="36"/>
              </w:rPr>
            </w:pPr>
          </w:p>
          <w:p w:rsidR="001D7C08" w:rsidRDefault="00D7548C">
            <w:pPr>
              <w:pStyle w:val="TableParagraph"/>
              <w:ind w:left="110"/>
              <w:rPr>
                <w:rFonts w:ascii="Arial"/>
                <w:b/>
                <w:sz w:val="36"/>
              </w:rPr>
            </w:pPr>
            <w:r>
              <w:rPr>
                <w:rFonts w:ascii="Arial"/>
                <w:b/>
                <w:spacing w:val="-4"/>
                <w:sz w:val="36"/>
              </w:rPr>
              <w:t>Sez.</w:t>
            </w:r>
          </w:p>
        </w:tc>
        <w:tc>
          <w:tcPr>
            <w:tcW w:w="920" w:type="dxa"/>
          </w:tcPr>
          <w:p w:rsidR="001D7C08" w:rsidRDefault="001D7C08">
            <w:pPr>
              <w:pStyle w:val="TableParagraph"/>
              <w:spacing w:before="6"/>
              <w:rPr>
                <w:rFonts w:ascii="Times New Roman"/>
                <w:sz w:val="36"/>
              </w:rPr>
            </w:pPr>
          </w:p>
          <w:p w:rsidR="001D7C08" w:rsidRPr="0020461B" w:rsidRDefault="0020461B">
            <w:pPr>
              <w:pStyle w:val="TableParagraph"/>
              <w:ind w:left="115"/>
              <w:rPr>
                <w:b/>
                <w:sz w:val="36"/>
              </w:rPr>
            </w:pPr>
            <w:r>
              <w:rPr>
                <w:sz w:val="36"/>
              </w:rPr>
              <w:t xml:space="preserve"> </w:t>
            </w:r>
            <w:r w:rsidR="00927746">
              <w:rPr>
                <w:sz w:val="36"/>
              </w:rPr>
              <w:t xml:space="preserve"> </w:t>
            </w:r>
            <w:r>
              <w:rPr>
                <w:b/>
                <w:sz w:val="36"/>
              </w:rPr>
              <w:t>A</w:t>
            </w:r>
          </w:p>
        </w:tc>
      </w:tr>
      <w:tr w:rsidR="001D7C08">
        <w:trPr>
          <w:trHeight w:val="1180"/>
        </w:trPr>
        <w:tc>
          <w:tcPr>
            <w:tcW w:w="2240" w:type="dxa"/>
          </w:tcPr>
          <w:p w:rsidR="001D7C08" w:rsidRDefault="00D7548C">
            <w:pPr>
              <w:pStyle w:val="TableParagraph"/>
              <w:spacing w:before="390"/>
              <w:ind w:left="120"/>
              <w:rPr>
                <w:rFonts w:ascii="Arial"/>
                <w:b/>
                <w:sz w:val="36"/>
              </w:rPr>
            </w:pPr>
            <w:r>
              <w:rPr>
                <w:rFonts w:ascii="Arial"/>
                <w:b/>
                <w:spacing w:val="-2"/>
                <w:sz w:val="36"/>
              </w:rPr>
              <w:t>Disciplina</w:t>
            </w:r>
          </w:p>
        </w:tc>
        <w:tc>
          <w:tcPr>
            <w:tcW w:w="7640" w:type="dxa"/>
            <w:gridSpan w:val="5"/>
          </w:tcPr>
          <w:p w:rsidR="001D7C08" w:rsidRPr="0020461B" w:rsidRDefault="00D7548C">
            <w:pPr>
              <w:pStyle w:val="TableParagraph"/>
              <w:spacing w:before="183"/>
              <w:ind w:left="115"/>
              <w:rPr>
                <w:b/>
                <w:sz w:val="36"/>
              </w:rPr>
            </w:pPr>
            <w:r w:rsidRPr="0020461B">
              <w:rPr>
                <w:b/>
                <w:sz w:val="36"/>
              </w:rPr>
              <w:t>Tecnologie</w:t>
            </w:r>
            <w:r w:rsidRPr="0020461B">
              <w:rPr>
                <w:b/>
                <w:spacing w:val="-20"/>
                <w:sz w:val="36"/>
              </w:rPr>
              <w:t xml:space="preserve"> </w:t>
            </w:r>
            <w:r w:rsidRPr="0020461B">
              <w:rPr>
                <w:b/>
                <w:sz w:val="36"/>
              </w:rPr>
              <w:t>e</w:t>
            </w:r>
            <w:r w:rsidRPr="0020461B">
              <w:rPr>
                <w:b/>
                <w:spacing w:val="-20"/>
                <w:sz w:val="36"/>
              </w:rPr>
              <w:t xml:space="preserve"> </w:t>
            </w:r>
            <w:r w:rsidRPr="0020461B">
              <w:rPr>
                <w:b/>
                <w:sz w:val="36"/>
              </w:rPr>
              <w:t>tecniche</w:t>
            </w:r>
            <w:r w:rsidRPr="0020461B">
              <w:rPr>
                <w:b/>
                <w:spacing w:val="-20"/>
                <w:sz w:val="36"/>
              </w:rPr>
              <w:t xml:space="preserve"> </w:t>
            </w:r>
            <w:r w:rsidRPr="0020461B">
              <w:rPr>
                <w:b/>
                <w:sz w:val="36"/>
              </w:rPr>
              <w:t>di</w:t>
            </w:r>
            <w:r w:rsidRPr="0020461B">
              <w:rPr>
                <w:b/>
                <w:spacing w:val="-20"/>
                <w:sz w:val="36"/>
              </w:rPr>
              <w:t xml:space="preserve"> </w:t>
            </w:r>
            <w:r w:rsidRPr="0020461B">
              <w:rPr>
                <w:b/>
                <w:sz w:val="36"/>
              </w:rPr>
              <w:t xml:space="preserve">rappresentazione </w:t>
            </w:r>
            <w:r w:rsidRPr="0020461B">
              <w:rPr>
                <w:b/>
                <w:spacing w:val="-2"/>
                <w:sz w:val="36"/>
              </w:rPr>
              <w:t>grafica</w:t>
            </w:r>
          </w:p>
        </w:tc>
      </w:tr>
      <w:tr w:rsidR="001D7C08">
        <w:trPr>
          <w:trHeight w:val="1080"/>
        </w:trPr>
        <w:tc>
          <w:tcPr>
            <w:tcW w:w="2240" w:type="dxa"/>
            <w:vMerge w:val="restart"/>
          </w:tcPr>
          <w:p w:rsidR="001D7C08" w:rsidRDefault="001D7C08">
            <w:pPr>
              <w:pStyle w:val="TableParagraph"/>
              <w:rPr>
                <w:rFonts w:ascii="Times New Roman"/>
                <w:sz w:val="36"/>
              </w:rPr>
            </w:pPr>
          </w:p>
          <w:p w:rsidR="001D7C08" w:rsidRDefault="001D7C08">
            <w:pPr>
              <w:pStyle w:val="TableParagraph"/>
              <w:spacing w:before="345"/>
              <w:rPr>
                <w:rFonts w:ascii="Times New Roman"/>
                <w:sz w:val="36"/>
              </w:rPr>
            </w:pPr>
          </w:p>
          <w:p w:rsidR="001D7C08" w:rsidRDefault="00D7548C">
            <w:pPr>
              <w:pStyle w:val="TableParagraph"/>
              <w:ind w:left="120"/>
              <w:rPr>
                <w:rFonts w:ascii="Arial"/>
                <w:b/>
                <w:sz w:val="36"/>
              </w:rPr>
            </w:pPr>
            <w:r>
              <w:rPr>
                <w:rFonts w:ascii="Arial"/>
                <w:b/>
                <w:spacing w:val="-2"/>
                <w:sz w:val="36"/>
              </w:rPr>
              <w:t>Docenti</w:t>
            </w:r>
          </w:p>
        </w:tc>
        <w:tc>
          <w:tcPr>
            <w:tcW w:w="7640" w:type="dxa"/>
            <w:gridSpan w:val="5"/>
          </w:tcPr>
          <w:p w:rsidR="001D7C08" w:rsidRDefault="0020461B">
            <w:pPr>
              <w:pStyle w:val="TableParagraph"/>
              <w:spacing w:before="130"/>
              <w:ind w:left="115" w:right="3121"/>
              <w:rPr>
                <w:b/>
                <w:sz w:val="36"/>
              </w:rPr>
            </w:pPr>
            <w:r>
              <w:rPr>
                <w:b/>
                <w:sz w:val="36"/>
              </w:rPr>
              <w:t>Prof. Raffaele FIORENZA</w:t>
            </w:r>
          </w:p>
          <w:p w:rsidR="0020461B" w:rsidRPr="0020461B" w:rsidRDefault="0020461B">
            <w:pPr>
              <w:pStyle w:val="TableParagraph"/>
              <w:spacing w:before="130"/>
              <w:ind w:left="115" w:right="3121"/>
              <w:rPr>
                <w:b/>
                <w:sz w:val="36"/>
              </w:rPr>
            </w:pPr>
            <w:r>
              <w:rPr>
                <w:b/>
                <w:sz w:val="36"/>
              </w:rPr>
              <w:t>Prof. Santo LEONARDO</w:t>
            </w:r>
          </w:p>
        </w:tc>
      </w:tr>
      <w:tr w:rsidR="001D7C08">
        <w:trPr>
          <w:trHeight w:val="1639"/>
        </w:trPr>
        <w:tc>
          <w:tcPr>
            <w:tcW w:w="2240" w:type="dxa"/>
            <w:vMerge/>
            <w:tcBorders>
              <w:top w:val="nil"/>
            </w:tcBorders>
          </w:tcPr>
          <w:p w:rsidR="001D7C08" w:rsidRDefault="001D7C08">
            <w:pPr>
              <w:rPr>
                <w:sz w:val="2"/>
                <w:szCs w:val="2"/>
              </w:rPr>
            </w:pPr>
          </w:p>
        </w:tc>
        <w:tc>
          <w:tcPr>
            <w:tcW w:w="7640" w:type="dxa"/>
            <w:gridSpan w:val="5"/>
          </w:tcPr>
          <w:p w:rsidR="001D7C08" w:rsidRDefault="00D7548C">
            <w:pPr>
              <w:pStyle w:val="TableParagraph"/>
              <w:spacing w:line="414" w:lineRule="exact"/>
              <w:ind w:left="5"/>
              <w:jc w:val="center"/>
              <w:rPr>
                <w:rFonts w:ascii="Arial"/>
                <w:b/>
                <w:sz w:val="36"/>
              </w:rPr>
            </w:pPr>
            <w:r>
              <w:rPr>
                <w:rFonts w:ascii="Arial"/>
                <w:b/>
                <w:spacing w:val="-2"/>
                <w:sz w:val="36"/>
              </w:rPr>
              <w:t>(Firme)</w:t>
            </w:r>
          </w:p>
        </w:tc>
      </w:tr>
    </w:tbl>
    <w:p w:rsidR="001D7C08" w:rsidRDefault="001D7C08">
      <w:pPr>
        <w:pStyle w:val="TableParagraph"/>
        <w:spacing w:line="414" w:lineRule="exact"/>
        <w:jc w:val="center"/>
        <w:rPr>
          <w:rFonts w:ascii="Arial"/>
          <w:b/>
          <w:sz w:val="36"/>
        </w:rPr>
        <w:sectPr w:rsidR="001D7C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20" w:h="16840"/>
          <w:pgMar w:top="2700" w:right="708" w:bottom="280" w:left="708" w:header="830" w:footer="0" w:gutter="0"/>
          <w:pgNumType w:start="1"/>
          <w:cols w:space="720"/>
        </w:sect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spacing w:before="170"/>
        <w:rPr>
          <w:i w:val="0"/>
        </w:rPr>
      </w:pPr>
    </w:p>
    <w:tbl>
      <w:tblPr>
        <w:tblStyle w:val="TableNormal"/>
        <w:tblW w:w="0" w:type="auto"/>
        <w:tblInd w:w="4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9140"/>
      </w:tblGrid>
      <w:tr w:rsidR="001D7C08">
        <w:trPr>
          <w:trHeight w:val="280"/>
        </w:trPr>
        <w:tc>
          <w:tcPr>
            <w:tcW w:w="9720" w:type="dxa"/>
            <w:gridSpan w:val="2"/>
            <w:shd w:val="clear" w:color="auto" w:fill="D9D9D9"/>
          </w:tcPr>
          <w:p w:rsidR="001D7C08" w:rsidRDefault="00D7548C">
            <w:pPr>
              <w:pStyle w:val="TableParagraph"/>
              <w:spacing w:before="14" w:line="245" w:lineRule="exact"/>
              <w:ind w:left="7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SEZ. 5 – CONTENUTI </w:t>
            </w:r>
            <w:r>
              <w:rPr>
                <w:rFonts w:ascii="Arial" w:hAnsi="Arial"/>
                <w:b/>
                <w:spacing w:val="-2"/>
                <w:sz w:val="24"/>
              </w:rPr>
              <w:t>SVOLTI</w:t>
            </w:r>
          </w:p>
        </w:tc>
      </w:tr>
      <w:tr w:rsidR="001D7C08">
        <w:trPr>
          <w:trHeight w:val="2760"/>
        </w:trPr>
        <w:tc>
          <w:tcPr>
            <w:tcW w:w="580" w:type="dxa"/>
          </w:tcPr>
          <w:p w:rsidR="001D7C08" w:rsidRDefault="001D7C08">
            <w:pPr>
              <w:pStyle w:val="TableParagraph"/>
              <w:rPr>
                <w:rFonts w:ascii="Times New Roman"/>
              </w:rPr>
            </w:pPr>
          </w:p>
          <w:p w:rsidR="001D7C08" w:rsidRDefault="001D7C08">
            <w:pPr>
              <w:pStyle w:val="TableParagraph"/>
              <w:rPr>
                <w:rFonts w:ascii="Times New Roman"/>
              </w:rPr>
            </w:pPr>
          </w:p>
          <w:p w:rsidR="001D7C08" w:rsidRDefault="001D7C08">
            <w:pPr>
              <w:pStyle w:val="TableParagraph"/>
              <w:rPr>
                <w:rFonts w:ascii="Times New Roman"/>
              </w:rPr>
            </w:pPr>
          </w:p>
          <w:p w:rsidR="001D7C08" w:rsidRDefault="001D7C08">
            <w:pPr>
              <w:pStyle w:val="TableParagraph"/>
              <w:spacing w:before="247"/>
              <w:rPr>
                <w:rFonts w:ascii="Times New Roman"/>
              </w:rPr>
            </w:pPr>
          </w:p>
          <w:p w:rsidR="001D7C08" w:rsidRDefault="00D7548C">
            <w:pPr>
              <w:pStyle w:val="TableParagraph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1</w:t>
            </w:r>
          </w:p>
        </w:tc>
        <w:tc>
          <w:tcPr>
            <w:tcW w:w="9140" w:type="dxa"/>
          </w:tcPr>
          <w:p w:rsidR="001D7C08" w:rsidRDefault="00D7548C">
            <w:pPr>
              <w:pStyle w:val="TableParagraph"/>
              <w:spacing w:before="5"/>
              <w:ind w:left="6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Conoscenze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della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Geometria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base</w:t>
            </w:r>
          </w:p>
          <w:p w:rsidR="001D7C08" w:rsidRDefault="00D7548C">
            <w:pPr>
              <w:pStyle w:val="TableParagraph"/>
              <w:numPr>
                <w:ilvl w:val="0"/>
                <w:numId w:val="7"/>
              </w:numPr>
              <w:tabs>
                <w:tab w:val="left" w:pos="202"/>
              </w:tabs>
              <w:spacing w:before="230"/>
              <w:ind w:left="202" w:hanging="137"/>
            </w:pPr>
            <w:r>
              <w:t>Il</w:t>
            </w:r>
            <w:r>
              <w:rPr>
                <w:spacing w:val="-5"/>
              </w:rPr>
              <w:t xml:space="preserve"> </w:t>
            </w:r>
            <w:r>
              <w:t>disegno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geometrico</w:t>
            </w:r>
          </w:p>
          <w:p w:rsidR="001D7C08" w:rsidRDefault="00D7548C">
            <w:pPr>
              <w:pStyle w:val="TableParagraph"/>
              <w:numPr>
                <w:ilvl w:val="0"/>
                <w:numId w:val="7"/>
              </w:numPr>
              <w:tabs>
                <w:tab w:val="left" w:pos="202"/>
              </w:tabs>
              <w:ind w:left="202" w:hanging="137"/>
            </w:pPr>
            <w:r>
              <w:t>Principi</w:t>
            </w:r>
            <w:r>
              <w:rPr>
                <w:spacing w:val="-7"/>
              </w:rPr>
              <w:t xml:space="preserve"> </w:t>
            </w:r>
            <w:r>
              <w:t>generali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disegno-</w:t>
            </w:r>
            <w:r>
              <w:rPr>
                <w:spacing w:val="-6"/>
              </w:rPr>
              <w:t xml:space="preserve"> </w:t>
            </w:r>
            <w:r>
              <w:t>cenni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storici</w:t>
            </w:r>
          </w:p>
          <w:p w:rsidR="001D7C08" w:rsidRDefault="00D7548C">
            <w:pPr>
              <w:pStyle w:val="TableParagraph"/>
              <w:numPr>
                <w:ilvl w:val="0"/>
                <w:numId w:val="7"/>
              </w:numPr>
              <w:tabs>
                <w:tab w:val="left" w:pos="202"/>
              </w:tabs>
              <w:ind w:left="202" w:hanging="137"/>
            </w:pPr>
            <w:r>
              <w:t>Strumenti</w:t>
            </w:r>
            <w:r>
              <w:rPr>
                <w:spacing w:val="-5"/>
              </w:rPr>
              <w:t xml:space="preserve"> </w:t>
            </w:r>
            <w:r>
              <w:t>utili</w:t>
            </w:r>
            <w:r>
              <w:rPr>
                <w:spacing w:val="-5"/>
              </w:rPr>
              <w:t xml:space="preserve"> </w:t>
            </w:r>
            <w:r>
              <w:t>al</w:t>
            </w:r>
            <w:r>
              <w:rPr>
                <w:spacing w:val="-4"/>
              </w:rPr>
              <w:t xml:space="preserve"> </w:t>
            </w:r>
            <w:r>
              <w:t>disegno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loro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utilizzo</w:t>
            </w:r>
          </w:p>
          <w:p w:rsidR="001D7C08" w:rsidRDefault="00D7548C">
            <w:pPr>
              <w:pStyle w:val="TableParagraph"/>
              <w:numPr>
                <w:ilvl w:val="0"/>
                <w:numId w:val="7"/>
              </w:numPr>
              <w:tabs>
                <w:tab w:val="left" w:pos="202"/>
              </w:tabs>
              <w:ind w:left="202" w:hanging="137"/>
            </w:pPr>
            <w:r>
              <w:t>La</w:t>
            </w:r>
            <w:r>
              <w:rPr>
                <w:spacing w:val="-6"/>
              </w:rPr>
              <w:t xml:space="preserve"> </w:t>
            </w:r>
            <w:r>
              <w:t>percezione</w:t>
            </w:r>
            <w:r>
              <w:rPr>
                <w:spacing w:val="-6"/>
              </w:rPr>
              <w:t xml:space="preserve"> </w:t>
            </w:r>
            <w:r>
              <w:t>visiva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comprensione</w:t>
            </w:r>
            <w:r>
              <w:rPr>
                <w:spacing w:val="-6"/>
              </w:rPr>
              <w:t xml:space="preserve"> </w:t>
            </w:r>
            <w:r>
              <w:t>dello</w:t>
            </w:r>
            <w:r>
              <w:rPr>
                <w:spacing w:val="-6"/>
              </w:rPr>
              <w:t xml:space="preserve"> </w:t>
            </w:r>
            <w:r>
              <w:t>spazio</w:t>
            </w:r>
            <w:r>
              <w:rPr>
                <w:spacing w:val="-6"/>
              </w:rPr>
              <w:t xml:space="preserve"> </w:t>
            </w:r>
            <w:r>
              <w:t>bidimensionale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tridimensionale</w:t>
            </w:r>
          </w:p>
          <w:p w:rsidR="001D7C08" w:rsidRDefault="00D7548C">
            <w:pPr>
              <w:pStyle w:val="TableParagraph"/>
              <w:numPr>
                <w:ilvl w:val="0"/>
                <w:numId w:val="7"/>
              </w:numPr>
              <w:tabs>
                <w:tab w:val="left" w:pos="202"/>
              </w:tabs>
              <w:ind w:right="666" w:firstLine="0"/>
            </w:pPr>
            <w:r>
              <w:t>Principi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geometria,</w:t>
            </w:r>
            <w:r>
              <w:rPr>
                <w:spacing w:val="-5"/>
              </w:rPr>
              <w:t xml:space="preserve"> </w:t>
            </w:r>
            <w:r>
              <w:t>elementi</w:t>
            </w:r>
            <w:r>
              <w:rPr>
                <w:spacing w:val="-5"/>
              </w:rPr>
              <w:t xml:space="preserve"> </w:t>
            </w:r>
            <w:r>
              <w:t>fondamentali</w:t>
            </w:r>
            <w:r>
              <w:rPr>
                <w:spacing w:val="-5"/>
              </w:rPr>
              <w:t xml:space="preserve"> </w:t>
            </w:r>
            <w:r>
              <w:t>della</w:t>
            </w:r>
            <w:r>
              <w:rPr>
                <w:spacing w:val="-5"/>
              </w:rPr>
              <w:t xml:space="preserve"> </w:t>
            </w:r>
            <w:r>
              <w:t>geometria</w:t>
            </w:r>
            <w:r>
              <w:rPr>
                <w:spacing w:val="-5"/>
              </w:rPr>
              <w:t xml:space="preserve"> </w:t>
            </w:r>
            <w:r>
              <w:t>elementare:</w:t>
            </w:r>
            <w:r>
              <w:rPr>
                <w:spacing w:val="-5"/>
              </w:rPr>
              <w:t xml:space="preserve"> </w:t>
            </w:r>
            <w:r>
              <w:t>dal</w:t>
            </w:r>
            <w:r>
              <w:rPr>
                <w:spacing w:val="-5"/>
              </w:rPr>
              <w:t xml:space="preserve"> </w:t>
            </w:r>
            <w:r>
              <w:t>punto</w:t>
            </w:r>
            <w:r>
              <w:rPr>
                <w:spacing w:val="-5"/>
              </w:rPr>
              <w:t xml:space="preserve"> </w:t>
            </w:r>
            <w:r>
              <w:t>al piano, allo spazio; nomenclatura e regole.</w:t>
            </w:r>
          </w:p>
          <w:p w:rsidR="001D7C08" w:rsidRDefault="00D7548C">
            <w:pPr>
              <w:pStyle w:val="TableParagraph"/>
              <w:numPr>
                <w:ilvl w:val="0"/>
                <w:numId w:val="7"/>
              </w:numPr>
              <w:tabs>
                <w:tab w:val="left" w:pos="202"/>
              </w:tabs>
              <w:ind w:right="1204" w:firstLine="0"/>
            </w:pPr>
            <w:r>
              <w:t>Costruzioni</w:t>
            </w:r>
            <w:r>
              <w:rPr>
                <w:spacing w:val="-6"/>
              </w:rPr>
              <w:t xml:space="preserve"> </w:t>
            </w:r>
            <w:r>
              <w:t>geometriche</w:t>
            </w:r>
            <w:r>
              <w:rPr>
                <w:spacing w:val="-6"/>
              </w:rPr>
              <w:t xml:space="preserve"> </w:t>
            </w:r>
            <w:r>
              <w:t>elementari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enti</w:t>
            </w:r>
            <w:r>
              <w:rPr>
                <w:spacing w:val="-6"/>
              </w:rPr>
              <w:t xml:space="preserve"> </w:t>
            </w:r>
            <w:r>
              <w:t>geometrici</w:t>
            </w:r>
            <w:r>
              <w:rPr>
                <w:spacing w:val="-6"/>
              </w:rPr>
              <w:t xml:space="preserve"> </w:t>
            </w:r>
            <w:r>
              <w:t>fondamentali:</w:t>
            </w:r>
            <w:r>
              <w:rPr>
                <w:spacing w:val="-6"/>
              </w:rPr>
              <w:t xml:space="preserve"> </w:t>
            </w:r>
            <w:r>
              <w:t>asse,</w:t>
            </w:r>
            <w:r>
              <w:rPr>
                <w:spacing w:val="-6"/>
              </w:rPr>
              <w:t xml:space="preserve"> </w:t>
            </w:r>
            <w:r>
              <w:t>retta, perpendicolari e parallele, bisettrice dell’angolo, trisezione dell’angolo retto.</w:t>
            </w:r>
          </w:p>
          <w:p w:rsidR="001D7C08" w:rsidRDefault="00D7548C">
            <w:pPr>
              <w:pStyle w:val="TableParagraph"/>
              <w:spacing w:line="228" w:lineRule="exact"/>
              <w:ind w:left="65"/>
            </w:pPr>
            <w:r>
              <w:rPr>
                <w:spacing w:val="-5"/>
              </w:rPr>
              <w:t>•.</w:t>
            </w:r>
          </w:p>
        </w:tc>
      </w:tr>
      <w:tr w:rsidR="001D7C08">
        <w:trPr>
          <w:trHeight w:val="1479"/>
        </w:trPr>
        <w:tc>
          <w:tcPr>
            <w:tcW w:w="580" w:type="dxa"/>
          </w:tcPr>
          <w:p w:rsidR="001D7C08" w:rsidRDefault="001D7C08">
            <w:pPr>
              <w:pStyle w:val="TableParagraph"/>
              <w:rPr>
                <w:rFonts w:ascii="Times New Roman"/>
              </w:rPr>
            </w:pPr>
          </w:p>
          <w:p w:rsidR="001D7C08" w:rsidRDefault="001D7C08">
            <w:pPr>
              <w:pStyle w:val="TableParagraph"/>
              <w:spacing w:before="115"/>
              <w:rPr>
                <w:rFonts w:ascii="Times New Roman"/>
              </w:rPr>
            </w:pPr>
          </w:p>
          <w:p w:rsidR="001D7C08" w:rsidRDefault="00D7548C">
            <w:pPr>
              <w:pStyle w:val="TableParagraph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9140" w:type="dxa"/>
          </w:tcPr>
          <w:p w:rsidR="001D7C08" w:rsidRDefault="00D7548C">
            <w:pPr>
              <w:pStyle w:val="TableParagraph"/>
              <w:ind w:left="6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Costruzioni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geometriche</w:t>
            </w:r>
          </w:p>
          <w:p w:rsidR="001D7C08" w:rsidRDefault="00D7548C">
            <w:pPr>
              <w:pStyle w:val="TableParagraph"/>
              <w:numPr>
                <w:ilvl w:val="0"/>
                <w:numId w:val="6"/>
              </w:numPr>
              <w:tabs>
                <w:tab w:val="left" w:pos="202"/>
              </w:tabs>
              <w:spacing w:before="230"/>
              <w:ind w:left="202" w:hanging="137"/>
            </w:pPr>
            <w:r>
              <w:t>Costruzioni</w:t>
            </w:r>
            <w:r>
              <w:rPr>
                <w:spacing w:val="-8"/>
              </w:rPr>
              <w:t xml:space="preserve"> </w:t>
            </w:r>
            <w:r>
              <w:t>geometriche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poligoni.</w:t>
            </w:r>
          </w:p>
          <w:p w:rsidR="001D7C08" w:rsidRDefault="00D7548C">
            <w:pPr>
              <w:pStyle w:val="TableParagraph"/>
              <w:numPr>
                <w:ilvl w:val="0"/>
                <w:numId w:val="6"/>
              </w:numPr>
              <w:tabs>
                <w:tab w:val="left" w:pos="202"/>
              </w:tabs>
              <w:ind w:left="202" w:hanging="137"/>
            </w:pPr>
            <w:r>
              <w:t>Analisi</w:t>
            </w:r>
            <w:r>
              <w:rPr>
                <w:spacing w:val="-8"/>
              </w:rPr>
              <w:t xml:space="preserve"> </w:t>
            </w:r>
            <w:r>
              <w:t>geometrica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poligoni:</w:t>
            </w:r>
            <w:r>
              <w:rPr>
                <w:spacing w:val="-6"/>
              </w:rPr>
              <w:t xml:space="preserve"> </w:t>
            </w:r>
            <w:r>
              <w:t>dal</w:t>
            </w:r>
            <w:r>
              <w:rPr>
                <w:spacing w:val="-5"/>
              </w:rPr>
              <w:t xml:space="preserve"> </w:t>
            </w:r>
            <w:r>
              <w:t>triangolo</w:t>
            </w:r>
            <w:r>
              <w:rPr>
                <w:spacing w:val="-5"/>
              </w:rPr>
              <w:t xml:space="preserve"> </w:t>
            </w:r>
            <w:r>
              <w:t>ai</w:t>
            </w:r>
            <w:r>
              <w:rPr>
                <w:spacing w:val="-6"/>
              </w:rPr>
              <w:t xml:space="preserve"> </w:t>
            </w:r>
            <w:r>
              <w:t>poligoni</w:t>
            </w:r>
            <w:r>
              <w:rPr>
                <w:spacing w:val="-5"/>
              </w:rPr>
              <w:t xml:space="preserve"> </w:t>
            </w:r>
            <w:r>
              <w:t>multipli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più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lati.</w:t>
            </w:r>
          </w:p>
          <w:p w:rsidR="001D7C08" w:rsidRDefault="00D7548C">
            <w:pPr>
              <w:pStyle w:val="TableParagraph"/>
              <w:numPr>
                <w:ilvl w:val="0"/>
                <w:numId w:val="6"/>
              </w:numPr>
              <w:tabs>
                <w:tab w:val="left" w:pos="202"/>
              </w:tabs>
              <w:ind w:left="202" w:hanging="137"/>
            </w:pPr>
            <w:r>
              <w:t>Costruzioni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poligoni</w:t>
            </w:r>
            <w:r>
              <w:rPr>
                <w:spacing w:val="-5"/>
              </w:rPr>
              <w:t xml:space="preserve"> </w:t>
            </w:r>
            <w:r>
              <w:t>dato</w:t>
            </w:r>
            <w:r>
              <w:rPr>
                <w:spacing w:val="-5"/>
              </w:rPr>
              <w:t xml:space="preserve"> </w:t>
            </w:r>
            <w:r>
              <w:t>il</w:t>
            </w:r>
            <w:r>
              <w:rPr>
                <w:spacing w:val="-5"/>
              </w:rPr>
              <w:t xml:space="preserve"> </w:t>
            </w:r>
            <w:r>
              <w:t>lato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iscritti</w:t>
            </w:r>
            <w:r>
              <w:rPr>
                <w:spacing w:val="-5"/>
              </w:rPr>
              <w:t xml:space="preserve"> </w:t>
            </w:r>
            <w:r>
              <w:t>nella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circonferenza.</w:t>
            </w:r>
          </w:p>
          <w:p w:rsidR="001D7C08" w:rsidRDefault="00D7548C">
            <w:pPr>
              <w:pStyle w:val="TableParagraph"/>
              <w:numPr>
                <w:ilvl w:val="0"/>
                <w:numId w:val="6"/>
              </w:numPr>
              <w:tabs>
                <w:tab w:val="left" w:pos="202"/>
              </w:tabs>
              <w:spacing w:line="218" w:lineRule="exact"/>
              <w:ind w:left="202" w:hanging="137"/>
            </w:pPr>
            <w:r>
              <w:t>Applicazione</w:t>
            </w:r>
            <w:r>
              <w:rPr>
                <w:spacing w:val="-9"/>
              </w:rPr>
              <w:t xml:space="preserve"> </w:t>
            </w:r>
            <w:r>
              <w:t>delle</w:t>
            </w:r>
            <w:r>
              <w:rPr>
                <w:spacing w:val="-8"/>
              </w:rPr>
              <w:t xml:space="preserve"> </w:t>
            </w:r>
            <w:r>
              <w:t>regole</w:t>
            </w:r>
            <w:r>
              <w:rPr>
                <w:spacing w:val="-9"/>
              </w:rPr>
              <w:t xml:space="preserve"> </w:t>
            </w:r>
            <w:r>
              <w:t>su</w:t>
            </w:r>
            <w:r>
              <w:rPr>
                <w:spacing w:val="-8"/>
              </w:rPr>
              <w:t xml:space="preserve"> </w:t>
            </w:r>
            <w:r>
              <w:t>decori</w:t>
            </w:r>
            <w:r>
              <w:rPr>
                <w:spacing w:val="-8"/>
              </w:rPr>
              <w:t xml:space="preserve"> </w:t>
            </w:r>
            <w:r>
              <w:t>geometrico-</w:t>
            </w:r>
            <w:r>
              <w:rPr>
                <w:spacing w:val="-2"/>
              </w:rPr>
              <w:t>grafici.</w:t>
            </w:r>
          </w:p>
        </w:tc>
      </w:tr>
      <w:tr w:rsidR="001D7C08">
        <w:trPr>
          <w:trHeight w:val="1240"/>
        </w:trPr>
        <w:tc>
          <w:tcPr>
            <w:tcW w:w="580" w:type="dxa"/>
          </w:tcPr>
          <w:p w:rsidR="001D7C08" w:rsidRDefault="001D7C08">
            <w:pPr>
              <w:pStyle w:val="TableParagraph"/>
              <w:spacing w:before="251"/>
              <w:rPr>
                <w:rFonts w:ascii="Times New Roman"/>
              </w:rPr>
            </w:pPr>
          </w:p>
          <w:p w:rsidR="001D7C08" w:rsidRDefault="00D7548C">
            <w:pPr>
              <w:pStyle w:val="TableParagraph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3</w:t>
            </w:r>
          </w:p>
        </w:tc>
        <w:tc>
          <w:tcPr>
            <w:tcW w:w="9140" w:type="dxa"/>
          </w:tcPr>
          <w:p w:rsidR="001D7C08" w:rsidRDefault="00D7548C">
            <w:pPr>
              <w:pStyle w:val="TableParagraph"/>
              <w:spacing w:before="10"/>
              <w:ind w:left="6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Curve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monocentriche,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policentriche</w:t>
            </w:r>
          </w:p>
          <w:p w:rsidR="001D7C08" w:rsidRDefault="00D7548C">
            <w:pPr>
              <w:pStyle w:val="TableParagraph"/>
              <w:numPr>
                <w:ilvl w:val="0"/>
                <w:numId w:val="5"/>
              </w:numPr>
              <w:tabs>
                <w:tab w:val="left" w:pos="202"/>
              </w:tabs>
              <w:spacing w:before="230"/>
              <w:ind w:left="202" w:hanging="137"/>
            </w:pPr>
            <w:r>
              <w:t>Generalità</w:t>
            </w:r>
            <w:r>
              <w:rPr>
                <w:spacing w:val="-9"/>
              </w:rPr>
              <w:t xml:space="preserve"> </w:t>
            </w:r>
            <w:r>
              <w:t>sulle</w:t>
            </w:r>
            <w:r>
              <w:rPr>
                <w:spacing w:val="-8"/>
              </w:rPr>
              <w:t xml:space="preserve"> </w:t>
            </w:r>
            <w:r>
              <w:t>curve,</w:t>
            </w:r>
            <w:r>
              <w:rPr>
                <w:spacing w:val="-8"/>
              </w:rPr>
              <w:t xml:space="preserve"> </w:t>
            </w:r>
            <w:r>
              <w:t>circonferenze,</w:t>
            </w:r>
            <w:r>
              <w:rPr>
                <w:spacing w:val="-8"/>
              </w:rPr>
              <w:t xml:space="preserve"> </w:t>
            </w:r>
            <w:r>
              <w:t>ovoli,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ellisse.</w:t>
            </w:r>
          </w:p>
          <w:p w:rsidR="001D7C08" w:rsidRDefault="00D7548C">
            <w:pPr>
              <w:pStyle w:val="TableParagraph"/>
              <w:numPr>
                <w:ilvl w:val="0"/>
                <w:numId w:val="5"/>
              </w:numPr>
              <w:tabs>
                <w:tab w:val="left" w:pos="202"/>
              </w:tabs>
              <w:ind w:left="202" w:hanging="137"/>
            </w:pPr>
            <w:r>
              <w:t>Regole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principi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geometrici.</w:t>
            </w:r>
          </w:p>
          <w:p w:rsidR="001D7C08" w:rsidRDefault="00D7548C">
            <w:pPr>
              <w:pStyle w:val="TableParagraph"/>
              <w:numPr>
                <w:ilvl w:val="0"/>
                <w:numId w:val="5"/>
              </w:numPr>
              <w:tabs>
                <w:tab w:val="left" w:pos="202"/>
              </w:tabs>
              <w:spacing w:line="221" w:lineRule="exact"/>
              <w:ind w:left="202" w:hanging="137"/>
            </w:pPr>
            <w:r>
              <w:t>Costruzione</w:t>
            </w:r>
            <w:r>
              <w:rPr>
                <w:spacing w:val="-9"/>
              </w:rPr>
              <w:t xml:space="preserve"> </w:t>
            </w:r>
            <w:r>
              <w:t>dell’ellisse</w:t>
            </w:r>
            <w:r>
              <w:rPr>
                <w:spacing w:val="-7"/>
              </w:rPr>
              <w:t xml:space="preserve"> </w:t>
            </w:r>
            <w:r>
              <w:t>dati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centri</w:t>
            </w:r>
          </w:p>
        </w:tc>
      </w:tr>
      <w:tr w:rsidR="001D7C08">
        <w:trPr>
          <w:trHeight w:val="2000"/>
        </w:trPr>
        <w:tc>
          <w:tcPr>
            <w:tcW w:w="580" w:type="dxa"/>
          </w:tcPr>
          <w:p w:rsidR="001D7C08" w:rsidRDefault="001D7C08">
            <w:pPr>
              <w:pStyle w:val="TableParagraph"/>
              <w:rPr>
                <w:rFonts w:ascii="Times New Roman"/>
              </w:rPr>
            </w:pPr>
          </w:p>
          <w:p w:rsidR="001D7C08" w:rsidRDefault="001D7C08">
            <w:pPr>
              <w:pStyle w:val="TableParagraph"/>
              <w:rPr>
                <w:rFonts w:ascii="Times New Roman"/>
              </w:rPr>
            </w:pPr>
          </w:p>
          <w:p w:rsidR="001D7C08" w:rsidRDefault="001D7C08">
            <w:pPr>
              <w:pStyle w:val="TableParagraph"/>
              <w:spacing w:before="122"/>
              <w:rPr>
                <w:rFonts w:ascii="Times New Roman"/>
              </w:rPr>
            </w:pPr>
          </w:p>
          <w:p w:rsidR="001D7C08" w:rsidRDefault="00D7548C">
            <w:pPr>
              <w:pStyle w:val="TableParagraph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4</w:t>
            </w:r>
          </w:p>
        </w:tc>
        <w:tc>
          <w:tcPr>
            <w:tcW w:w="9140" w:type="dxa"/>
          </w:tcPr>
          <w:p w:rsidR="001D7C08" w:rsidRDefault="00D7548C">
            <w:pPr>
              <w:pStyle w:val="TableParagraph"/>
              <w:spacing w:before="7"/>
              <w:ind w:left="6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Tangenti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e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raccordi</w:t>
            </w:r>
          </w:p>
          <w:p w:rsidR="001D7C08" w:rsidRDefault="00D7548C">
            <w:pPr>
              <w:pStyle w:val="TableParagraph"/>
              <w:numPr>
                <w:ilvl w:val="0"/>
                <w:numId w:val="4"/>
              </w:numPr>
              <w:tabs>
                <w:tab w:val="left" w:pos="202"/>
              </w:tabs>
              <w:spacing w:before="230"/>
              <w:ind w:left="202" w:hanging="137"/>
            </w:pPr>
            <w:r>
              <w:t>Concetto</w:t>
            </w:r>
            <w:r>
              <w:rPr>
                <w:spacing w:val="-5"/>
              </w:rPr>
              <w:t xml:space="preserve"> </w:t>
            </w:r>
            <w:r>
              <w:t>generale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tangenza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sue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applicazioni.</w:t>
            </w:r>
          </w:p>
          <w:p w:rsidR="001D7C08" w:rsidRDefault="00D7548C">
            <w:pPr>
              <w:pStyle w:val="TableParagraph"/>
              <w:numPr>
                <w:ilvl w:val="0"/>
                <w:numId w:val="4"/>
              </w:numPr>
              <w:tabs>
                <w:tab w:val="left" w:pos="202"/>
              </w:tabs>
              <w:ind w:left="202" w:hanging="137"/>
            </w:pPr>
            <w:r>
              <w:t>Tangenti</w:t>
            </w:r>
            <w:r>
              <w:rPr>
                <w:spacing w:val="-9"/>
              </w:rPr>
              <w:t xml:space="preserve"> </w:t>
            </w:r>
            <w:r>
              <w:t>tra</w:t>
            </w:r>
            <w:r>
              <w:rPr>
                <w:spacing w:val="-8"/>
              </w:rPr>
              <w:t xml:space="preserve"> </w:t>
            </w:r>
            <w:r>
              <w:t>rette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circonferenza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tra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circonferenze.</w:t>
            </w:r>
          </w:p>
          <w:p w:rsidR="001D7C08" w:rsidRDefault="00D7548C">
            <w:pPr>
              <w:pStyle w:val="TableParagraph"/>
              <w:numPr>
                <w:ilvl w:val="0"/>
                <w:numId w:val="4"/>
              </w:numPr>
              <w:tabs>
                <w:tab w:val="left" w:pos="202"/>
              </w:tabs>
              <w:ind w:left="202" w:hanging="137"/>
            </w:pPr>
            <w:r>
              <w:t>Costruzione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rette</w:t>
            </w:r>
            <w:r>
              <w:rPr>
                <w:spacing w:val="-7"/>
              </w:rPr>
              <w:t xml:space="preserve"> </w:t>
            </w:r>
            <w:r>
              <w:t>tangenti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circonferenze</w:t>
            </w:r>
            <w:r>
              <w:rPr>
                <w:spacing w:val="-7"/>
              </w:rPr>
              <w:t xml:space="preserve"> </w:t>
            </w:r>
            <w:r>
              <w:t>tangenti</w:t>
            </w:r>
            <w:r>
              <w:rPr>
                <w:spacing w:val="-6"/>
              </w:rPr>
              <w:t xml:space="preserve"> </w:t>
            </w:r>
            <w:r>
              <w:t>tra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loro.</w:t>
            </w:r>
          </w:p>
          <w:p w:rsidR="001D7C08" w:rsidRDefault="00D7548C">
            <w:pPr>
              <w:pStyle w:val="TableParagraph"/>
              <w:numPr>
                <w:ilvl w:val="0"/>
                <w:numId w:val="4"/>
              </w:numPr>
              <w:tabs>
                <w:tab w:val="left" w:pos="202"/>
              </w:tabs>
              <w:ind w:left="202" w:hanging="137"/>
            </w:pPr>
            <w:r>
              <w:t>Concetto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raccordo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sue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applicazioni.</w:t>
            </w:r>
          </w:p>
          <w:p w:rsidR="001D7C08" w:rsidRDefault="00D7548C">
            <w:pPr>
              <w:pStyle w:val="TableParagraph"/>
              <w:numPr>
                <w:ilvl w:val="0"/>
                <w:numId w:val="4"/>
              </w:numPr>
              <w:tabs>
                <w:tab w:val="left" w:pos="202"/>
              </w:tabs>
              <w:ind w:left="202" w:hanging="137"/>
            </w:pPr>
            <w:r>
              <w:t>Raccordi</w:t>
            </w:r>
            <w:r>
              <w:rPr>
                <w:spacing w:val="-7"/>
              </w:rPr>
              <w:t xml:space="preserve"> </w:t>
            </w:r>
            <w:r>
              <w:t>tra</w:t>
            </w:r>
            <w:r>
              <w:rPr>
                <w:spacing w:val="-6"/>
              </w:rPr>
              <w:t xml:space="preserve"> </w:t>
            </w:r>
            <w:r>
              <w:t>rette</w:t>
            </w:r>
            <w:r>
              <w:rPr>
                <w:spacing w:val="-6"/>
              </w:rPr>
              <w:t xml:space="preserve"> </w:t>
            </w:r>
            <w:r>
              <w:t>perpendicolari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inclinate.</w:t>
            </w:r>
          </w:p>
          <w:p w:rsidR="001D7C08" w:rsidRDefault="00D7548C">
            <w:pPr>
              <w:pStyle w:val="TableParagraph"/>
              <w:numPr>
                <w:ilvl w:val="0"/>
                <w:numId w:val="4"/>
              </w:numPr>
              <w:tabs>
                <w:tab w:val="left" w:pos="202"/>
              </w:tabs>
              <w:spacing w:line="225" w:lineRule="exact"/>
              <w:ind w:left="202" w:hanging="137"/>
            </w:pPr>
            <w:r>
              <w:t>Raccordi</w:t>
            </w:r>
            <w:r>
              <w:rPr>
                <w:spacing w:val="-7"/>
              </w:rPr>
              <w:t xml:space="preserve"> </w:t>
            </w:r>
            <w:r>
              <w:t>tra</w:t>
            </w:r>
            <w:r>
              <w:rPr>
                <w:spacing w:val="-6"/>
              </w:rPr>
              <w:t xml:space="preserve"> </w:t>
            </w:r>
            <w:r>
              <w:t>circonferenze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raggio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diverso.</w:t>
            </w:r>
          </w:p>
        </w:tc>
      </w:tr>
      <w:tr w:rsidR="001D7C08">
        <w:trPr>
          <w:trHeight w:val="3239"/>
        </w:trPr>
        <w:tc>
          <w:tcPr>
            <w:tcW w:w="580" w:type="dxa"/>
          </w:tcPr>
          <w:p w:rsidR="001D7C08" w:rsidRDefault="001D7C08">
            <w:pPr>
              <w:pStyle w:val="TableParagraph"/>
              <w:rPr>
                <w:rFonts w:ascii="Times New Roman"/>
              </w:rPr>
            </w:pPr>
          </w:p>
          <w:p w:rsidR="001D7C08" w:rsidRDefault="001D7C08">
            <w:pPr>
              <w:pStyle w:val="TableParagraph"/>
              <w:rPr>
                <w:rFonts w:ascii="Times New Roman"/>
              </w:rPr>
            </w:pPr>
          </w:p>
          <w:p w:rsidR="001D7C08" w:rsidRDefault="001D7C08">
            <w:pPr>
              <w:pStyle w:val="TableParagraph"/>
              <w:rPr>
                <w:rFonts w:ascii="Times New Roman"/>
              </w:rPr>
            </w:pPr>
          </w:p>
          <w:p w:rsidR="001D7C08" w:rsidRDefault="001D7C08">
            <w:pPr>
              <w:pStyle w:val="TableParagraph"/>
              <w:rPr>
                <w:rFonts w:ascii="Times New Roman"/>
              </w:rPr>
            </w:pPr>
          </w:p>
          <w:p w:rsidR="001D7C08" w:rsidRDefault="001D7C08">
            <w:pPr>
              <w:pStyle w:val="TableParagraph"/>
              <w:spacing w:before="233"/>
              <w:rPr>
                <w:rFonts w:ascii="Times New Roman"/>
              </w:rPr>
            </w:pPr>
          </w:p>
          <w:p w:rsidR="001D7C08" w:rsidRDefault="00D7548C">
            <w:pPr>
              <w:pStyle w:val="TableParagraph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5</w:t>
            </w:r>
          </w:p>
        </w:tc>
        <w:tc>
          <w:tcPr>
            <w:tcW w:w="9140" w:type="dxa"/>
          </w:tcPr>
          <w:p w:rsidR="001D7C08" w:rsidRDefault="00D7548C">
            <w:pPr>
              <w:pStyle w:val="TableParagraph"/>
              <w:spacing w:before="3"/>
              <w:ind w:left="6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Proiezioni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ortogonali.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Metodi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rappresentazione:</w:t>
            </w:r>
          </w:p>
          <w:p w:rsidR="001D7C08" w:rsidRDefault="00D7548C">
            <w:pPr>
              <w:pStyle w:val="TableParagraph"/>
              <w:spacing w:before="230"/>
              <w:ind w:left="65"/>
            </w:pPr>
            <w:r>
              <w:t>Principi</w:t>
            </w:r>
            <w:r>
              <w:rPr>
                <w:spacing w:val="-11"/>
              </w:rPr>
              <w:t xml:space="preserve"> </w:t>
            </w:r>
            <w:r>
              <w:t>basilari</w:t>
            </w:r>
            <w:r>
              <w:rPr>
                <w:spacing w:val="-8"/>
              </w:rPr>
              <w:t xml:space="preserve"> </w:t>
            </w:r>
            <w:r>
              <w:t>delle</w:t>
            </w:r>
            <w:r>
              <w:rPr>
                <w:spacing w:val="-8"/>
              </w:rPr>
              <w:t xml:space="preserve"> </w:t>
            </w:r>
            <w:r>
              <w:t>proiezioni</w:t>
            </w:r>
            <w:r>
              <w:rPr>
                <w:spacing w:val="-8"/>
              </w:rPr>
              <w:t xml:space="preserve"> </w:t>
            </w:r>
            <w:r>
              <w:t>ortogonali,</w:t>
            </w:r>
            <w:r>
              <w:rPr>
                <w:spacing w:val="-8"/>
              </w:rPr>
              <w:t xml:space="preserve"> </w:t>
            </w:r>
            <w:r>
              <w:t>analisi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storica.</w:t>
            </w:r>
          </w:p>
          <w:p w:rsidR="001D7C08" w:rsidRDefault="00D7548C">
            <w:pPr>
              <w:pStyle w:val="TableParagraph"/>
              <w:numPr>
                <w:ilvl w:val="0"/>
                <w:numId w:val="3"/>
              </w:numPr>
              <w:tabs>
                <w:tab w:val="left" w:pos="202"/>
              </w:tabs>
              <w:ind w:left="202" w:hanging="137"/>
            </w:pPr>
            <w:r>
              <w:t>Utilizzo</w:t>
            </w:r>
            <w:r>
              <w:rPr>
                <w:spacing w:val="-8"/>
              </w:rPr>
              <w:t xml:space="preserve"> </w:t>
            </w:r>
            <w:r>
              <w:t>pratico</w:t>
            </w:r>
            <w:r>
              <w:rPr>
                <w:spacing w:val="-7"/>
              </w:rPr>
              <w:t xml:space="preserve"> </w:t>
            </w:r>
            <w:r>
              <w:t>delle</w:t>
            </w:r>
            <w:r>
              <w:rPr>
                <w:spacing w:val="-8"/>
              </w:rPr>
              <w:t xml:space="preserve"> </w:t>
            </w:r>
            <w:r>
              <w:t>proiezioni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ortogonali.</w:t>
            </w:r>
          </w:p>
          <w:p w:rsidR="001D7C08" w:rsidRDefault="00D7548C">
            <w:pPr>
              <w:pStyle w:val="TableParagraph"/>
              <w:numPr>
                <w:ilvl w:val="0"/>
                <w:numId w:val="3"/>
              </w:numPr>
              <w:tabs>
                <w:tab w:val="left" w:pos="202"/>
              </w:tabs>
              <w:ind w:right="923" w:firstLine="0"/>
            </w:pPr>
            <w:r>
              <w:t>Proiezioni</w:t>
            </w:r>
            <w:r>
              <w:rPr>
                <w:spacing w:val="-5"/>
              </w:rPr>
              <w:t xml:space="preserve"> </w:t>
            </w:r>
            <w:r>
              <w:t>ortogonali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enti</w:t>
            </w:r>
            <w:r>
              <w:rPr>
                <w:spacing w:val="-5"/>
              </w:rPr>
              <w:t xml:space="preserve"> </w:t>
            </w:r>
            <w:r>
              <w:t>geometrici,</w:t>
            </w:r>
            <w:r>
              <w:rPr>
                <w:spacing w:val="-5"/>
              </w:rPr>
              <w:t xml:space="preserve"> </w:t>
            </w:r>
            <w:r>
              <w:t>geometrici</w:t>
            </w:r>
            <w:r>
              <w:rPr>
                <w:spacing w:val="-5"/>
              </w:rPr>
              <w:t xml:space="preserve"> </w:t>
            </w:r>
            <w:r>
              <w:t>basilari</w:t>
            </w:r>
            <w:r>
              <w:rPr>
                <w:rFonts w:ascii="Arial" w:hAnsi="Arial"/>
                <w:b/>
              </w:rPr>
              <w:t>,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t>punto,</w:t>
            </w:r>
            <w:r>
              <w:rPr>
                <w:spacing w:val="-5"/>
              </w:rPr>
              <w:t xml:space="preserve"> </w:t>
            </w:r>
            <w:r>
              <w:t>retta,</w:t>
            </w:r>
            <w:r>
              <w:rPr>
                <w:spacing w:val="-5"/>
              </w:rPr>
              <w:t xml:space="preserve"> </w:t>
            </w:r>
            <w:r>
              <w:t>segmento, piano) nel piano e nello spazio.</w:t>
            </w:r>
          </w:p>
          <w:p w:rsidR="001D7C08" w:rsidRDefault="00D7548C">
            <w:pPr>
              <w:pStyle w:val="TableParagraph"/>
              <w:numPr>
                <w:ilvl w:val="0"/>
                <w:numId w:val="3"/>
              </w:numPr>
              <w:tabs>
                <w:tab w:val="left" w:pos="202"/>
              </w:tabs>
              <w:ind w:right="274" w:firstLine="0"/>
            </w:pPr>
            <w:r>
              <w:t>Proiezioni</w:t>
            </w:r>
            <w:r>
              <w:rPr>
                <w:spacing w:val="-4"/>
              </w:rPr>
              <w:t xml:space="preserve"> </w:t>
            </w:r>
            <w:r>
              <w:t>ortogonali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figure</w:t>
            </w:r>
            <w:r>
              <w:rPr>
                <w:spacing w:val="-4"/>
              </w:rPr>
              <w:t xml:space="preserve"> </w:t>
            </w:r>
            <w:r>
              <w:t>piane</w:t>
            </w:r>
            <w:r>
              <w:rPr>
                <w:spacing w:val="-4"/>
              </w:rPr>
              <w:t xml:space="preserve"> </w:t>
            </w:r>
            <w:r>
              <w:t>elementari:</w:t>
            </w:r>
            <w:r>
              <w:rPr>
                <w:spacing w:val="-4"/>
              </w:rPr>
              <w:t xml:space="preserve"> </w:t>
            </w:r>
            <w:r>
              <w:t>triangolo,</w:t>
            </w:r>
            <w:r>
              <w:rPr>
                <w:spacing w:val="-4"/>
              </w:rPr>
              <w:t xml:space="preserve"> </w:t>
            </w:r>
            <w:r>
              <w:t>quadrato,</w:t>
            </w:r>
            <w:r>
              <w:rPr>
                <w:spacing w:val="-4"/>
              </w:rPr>
              <w:t xml:space="preserve"> </w:t>
            </w:r>
            <w:r>
              <w:t>esagono,</w:t>
            </w:r>
            <w:r>
              <w:rPr>
                <w:spacing w:val="-4"/>
              </w:rPr>
              <w:t xml:space="preserve"> </w:t>
            </w:r>
            <w:r>
              <w:t>nel</w:t>
            </w:r>
            <w:r>
              <w:rPr>
                <w:spacing w:val="-4"/>
              </w:rPr>
              <w:t xml:space="preserve"> </w:t>
            </w:r>
            <w:r>
              <w:t>piano</w:t>
            </w:r>
            <w:r>
              <w:rPr>
                <w:spacing w:val="-4"/>
              </w:rPr>
              <w:t xml:space="preserve"> </w:t>
            </w:r>
            <w:r>
              <w:t>e nello spazio</w:t>
            </w:r>
          </w:p>
          <w:p w:rsidR="001D7C08" w:rsidRDefault="00D7548C">
            <w:pPr>
              <w:pStyle w:val="TableParagraph"/>
              <w:numPr>
                <w:ilvl w:val="0"/>
                <w:numId w:val="3"/>
              </w:numPr>
              <w:tabs>
                <w:tab w:val="left" w:pos="202"/>
              </w:tabs>
              <w:ind w:right="4417" w:firstLine="0"/>
            </w:pPr>
            <w:r>
              <w:t>Proiezione</w:t>
            </w:r>
            <w:r>
              <w:rPr>
                <w:spacing w:val="-7"/>
              </w:rPr>
              <w:t xml:space="preserve"> </w:t>
            </w:r>
            <w:r>
              <w:t>ortogonale</w:t>
            </w:r>
            <w:r>
              <w:rPr>
                <w:spacing w:val="-7"/>
              </w:rPr>
              <w:t xml:space="preserve"> </w:t>
            </w:r>
            <w:r>
              <w:t>nel</w:t>
            </w:r>
            <w:r>
              <w:rPr>
                <w:spacing w:val="-7"/>
              </w:rPr>
              <w:t xml:space="preserve"> </w:t>
            </w:r>
            <w:r>
              <w:t>piano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nello</w:t>
            </w:r>
            <w:r>
              <w:rPr>
                <w:spacing w:val="-7"/>
              </w:rPr>
              <w:t xml:space="preserve"> </w:t>
            </w:r>
            <w:r>
              <w:t>spazio di enti geometrici, (punto, retta, segmento, piano), di figure piane (poligoni), appartenenti, parallele ed inclinate, ai piani di proiezione.</w:t>
            </w:r>
          </w:p>
        </w:tc>
      </w:tr>
      <w:tr w:rsidR="001D7C08">
        <w:trPr>
          <w:trHeight w:val="1740"/>
        </w:trPr>
        <w:tc>
          <w:tcPr>
            <w:tcW w:w="580" w:type="dxa"/>
          </w:tcPr>
          <w:p w:rsidR="001D7C08" w:rsidRDefault="001D7C08">
            <w:pPr>
              <w:pStyle w:val="TableParagraph"/>
              <w:rPr>
                <w:rFonts w:ascii="Times New Roman"/>
              </w:rPr>
            </w:pPr>
          </w:p>
          <w:p w:rsidR="001D7C08" w:rsidRDefault="001D7C08">
            <w:pPr>
              <w:pStyle w:val="TableParagraph"/>
              <w:spacing w:before="242"/>
              <w:rPr>
                <w:rFonts w:ascii="Times New Roman"/>
              </w:rPr>
            </w:pPr>
          </w:p>
          <w:p w:rsidR="001D7C08" w:rsidRDefault="00D7548C">
            <w:pPr>
              <w:pStyle w:val="TableParagraph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6</w:t>
            </w:r>
          </w:p>
        </w:tc>
        <w:tc>
          <w:tcPr>
            <w:tcW w:w="9140" w:type="dxa"/>
          </w:tcPr>
          <w:p w:rsidR="001D7C08" w:rsidRDefault="00D7548C">
            <w:pPr>
              <w:pStyle w:val="TableParagraph"/>
              <w:ind w:left="6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Contenuti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svolti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dall'insegnante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tecnico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pratico.</w:t>
            </w:r>
          </w:p>
          <w:p w:rsidR="001D7C08" w:rsidRDefault="00D7548C">
            <w:pPr>
              <w:pStyle w:val="TableParagraph"/>
              <w:spacing w:before="230"/>
              <w:ind w:left="6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materiali</w:t>
            </w:r>
          </w:p>
          <w:p w:rsidR="001D7C08" w:rsidRDefault="00D7548C">
            <w:pPr>
              <w:pStyle w:val="TableParagraph"/>
              <w:numPr>
                <w:ilvl w:val="0"/>
                <w:numId w:val="2"/>
              </w:numPr>
              <w:tabs>
                <w:tab w:val="left" w:pos="202"/>
              </w:tabs>
              <w:ind w:left="202" w:hanging="137"/>
            </w:pPr>
            <w:r>
              <w:t>I</w:t>
            </w:r>
            <w:r>
              <w:rPr>
                <w:spacing w:val="-8"/>
              </w:rPr>
              <w:t xml:space="preserve"> </w:t>
            </w:r>
            <w:r>
              <w:t>materiali-classificazione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loro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proprietà.</w:t>
            </w:r>
          </w:p>
          <w:p w:rsidR="001D7C08" w:rsidRDefault="00D7548C">
            <w:pPr>
              <w:pStyle w:val="TableParagraph"/>
              <w:numPr>
                <w:ilvl w:val="0"/>
                <w:numId w:val="2"/>
              </w:numPr>
              <w:tabs>
                <w:tab w:val="left" w:pos="202"/>
              </w:tabs>
              <w:ind w:left="202" w:hanging="137"/>
            </w:pPr>
            <w:r>
              <w:t>I</w:t>
            </w:r>
            <w:r>
              <w:rPr>
                <w:spacing w:val="-8"/>
              </w:rPr>
              <w:t xml:space="preserve"> </w:t>
            </w:r>
            <w:r>
              <w:t>materiali-comportamento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prove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meccaniche.</w:t>
            </w:r>
          </w:p>
          <w:p w:rsidR="001D7C08" w:rsidRDefault="00D7548C">
            <w:pPr>
              <w:pStyle w:val="TableParagraph"/>
              <w:numPr>
                <w:ilvl w:val="0"/>
                <w:numId w:val="2"/>
              </w:numPr>
              <w:tabs>
                <w:tab w:val="left" w:pos="202"/>
              </w:tabs>
              <w:ind w:left="202" w:hanging="137"/>
            </w:pPr>
            <w:r>
              <w:t>I</w:t>
            </w:r>
            <w:r>
              <w:rPr>
                <w:spacing w:val="-7"/>
              </w:rPr>
              <w:t xml:space="preserve"> </w:t>
            </w:r>
            <w:r>
              <w:t>materiali</w:t>
            </w:r>
            <w:r>
              <w:rPr>
                <w:spacing w:val="-6"/>
              </w:rPr>
              <w:t xml:space="preserve"> </w:t>
            </w:r>
            <w:r>
              <w:t>metallici-ferrosi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non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ferrosi.</w:t>
            </w:r>
          </w:p>
          <w:p w:rsidR="001D7C08" w:rsidRDefault="00D7548C">
            <w:pPr>
              <w:pStyle w:val="TableParagraph"/>
              <w:numPr>
                <w:ilvl w:val="0"/>
                <w:numId w:val="2"/>
              </w:numPr>
              <w:tabs>
                <w:tab w:val="left" w:pos="202"/>
              </w:tabs>
              <w:spacing w:line="224" w:lineRule="exact"/>
              <w:ind w:left="202" w:hanging="137"/>
            </w:pPr>
            <w:r>
              <w:t>Il</w:t>
            </w:r>
            <w:r>
              <w:rPr>
                <w:spacing w:val="-5"/>
              </w:rPr>
              <w:t xml:space="preserve"> </w:t>
            </w:r>
            <w:r>
              <w:t>ciclo</w:t>
            </w:r>
            <w:r>
              <w:rPr>
                <w:spacing w:val="-5"/>
              </w:rPr>
              <w:t xml:space="preserve"> </w:t>
            </w:r>
            <w:r>
              <w:t>siderurgico-La</w:t>
            </w:r>
            <w:r>
              <w:rPr>
                <w:spacing w:val="-5"/>
              </w:rPr>
              <w:t xml:space="preserve"> </w:t>
            </w:r>
            <w:r>
              <w:t>ghisa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gli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Acciai.</w:t>
            </w:r>
          </w:p>
        </w:tc>
      </w:tr>
    </w:tbl>
    <w:p w:rsidR="001D7C08" w:rsidRDefault="001D7C08">
      <w:pPr>
        <w:pStyle w:val="TableParagraph"/>
        <w:spacing w:line="224" w:lineRule="exact"/>
        <w:sectPr w:rsidR="001D7C08">
          <w:pgSz w:w="11920" w:h="16840"/>
          <w:pgMar w:top="2700" w:right="708" w:bottom="280" w:left="708" w:header="830" w:footer="0" w:gutter="0"/>
          <w:cols w:space="720"/>
        </w:sectPr>
      </w:pPr>
    </w:p>
    <w:p w:rsidR="001D7C08" w:rsidRDefault="001D7C08">
      <w:pPr>
        <w:pStyle w:val="Corpotesto"/>
        <w:rPr>
          <w:i w:val="0"/>
        </w:rPr>
      </w:pPr>
    </w:p>
    <w:tbl>
      <w:tblPr>
        <w:tblStyle w:val="TableNormal"/>
        <w:tblW w:w="0" w:type="auto"/>
        <w:tblInd w:w="4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9140"/>
      </w:tblGrid>
      <w:tr w:rsidR="001D7C08">
        <w:trPr>
          <w:trHeight w:val="740"/>
        </w:trPr>
        <w:tc>
          <w:tcPr>
            <w:tcW w:w="580" w:type="dxa"/>
          </w:tcPr>
          <w:p w:rsidR="001D7C08" w:rsidRDefault="001D7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140" w:type="dxa"/>
          </w:tcPr>
          <w:p w:rsidR="001D7C08" w:rsidRDefault="00D7548C">
            <w:pPr>
              <w:pStyle w:val="TableParagraph"/>
              <w:numPr>
                <w:ilvl w:val="0"/>
                <w:numId w:val="1"/>
              </w:numPr>
              <w:tabs>
                <w:tab w:val="left" w:pos="202"/>
              </w:tabs>
              <w:spacing w:line="250" w:lineRule="atLeast"/>
              <w:ind w:right="5387" w:firstLine="0"/>
            </w:pPr>
            <w:r>
              <w:t xml:space="preserve">I materiali non metallici lapidei. </w:t>
            </w:r>
            <w:proofErr w:type="spellStart"/>
            <w:proofErr w:type="gramStart"/>
            <w:r>
              <w:rPr>
                <w:spacing w:val="-2"/>
              </w:rPr>
              <w:t>ceramici,leganti</w:t>
            </w:r>
            <w:proofErr w:type="gramEnd"/>
            <w:r>
              <w:rPr>
                <w:spacing w:val="-2"/>
              </w:rPr>
              <w:t>,vetro,legno,compositi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sinterizzati,plastici</w:t>
            </w:r>
            <w:proofErr w:type="spellEnd"/>
            <w:r>
              <w:rPr>
                <w:spacing w:val="-2"/>
              </w:rPr>
              <w:t>.</w:t>
            </w:r>
          </w:p>
        </w:tc>
      </w:tr>
    </w:tbl>
    <w:p w:rsidR="001D7C08" w:rsidRDefault="001D7C08">
      <w:pPr>
        <w:pStyle w:val="Corpotesto"/>
        <w:spacing w:before="10"/>
        <w:rPr>
          <w:i w:val="0"/>
        </w:rPr>
      </w:pPr>
    </w:p>
    <w:tbl>
      <w:tblPr>
        <w:tblStyle w:val="TableNormal"/>
        <w:tblW w:w="0" w:type="auto"/>
        <w:tblInd w:w="2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0"/>
      </w:tblGrid>
      <w:tr w:rsidR="001D7C08">
        <w:trPr>
          <w:trHeight w:val="699"/>
        </w:trPr>
        <w:tc>
          <w:tcPr>
            <w:tcW w:w="9920" w:type="dxa"/>
            <w:shd w:val="clear" w:color="auto" w:fill="CCCCCC"/>
          </w:tcPr>
          <w:p w:rsidR="001D7C08" w:rsidRDefault="00D7548C">
            <w:pPr>
              <w:pStyle w:val="TableParagraph"/>
              <w:spacing w:before="221"/>
              <w:ind w:left="7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SEZ.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11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–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TESTI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MATERIALI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UTILIZZATI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4"/>
                <w:vertAlign w:val="superscript"/>
              </w:rPr>
              <w:t>1</w:t>
            </w:r>
          </w:p>
        </w:tc>
      </w:tr>
      <w:tr w:rsidR="001D7C08">
        <w:trPr>
          <w:trHeight w:val="1379"/>
        </w:trPr>
        <w:tc>
          <w:tcPr>
            <w:tcW w:w="9920" w:type="dxa"/>
          </w:tcPr>
          <w:p w:rsidR="001D7C08" w:rsidRDefault="00D7548C">
            <w:pPr>
              <w:pStyle w:val="TableParagraph"/>
              <w:spacing w:before="14"/>
              <w:ind w:left="79"/>
              <w:rPr>
                <w:sz w:val="20"/>
              </w:rPr>
            </w:pPr>
            <w:r>
              <w:rPr>
                <w:sz w:val="20"/>
              </w:rPr>
              <w:t>GRAPH,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Disegno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Materiali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Misura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Sicurezza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Disegno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  <w:p w:rsidR="001D7C08" w:rsidRDefault="00D7548C">
            <w:pPr>
              <w:pStyle w:val="TableParagraph"/>
              <w:ind w:left="79" w:right="353"/>
              <w:rPr>
                <w:sz w:val="20"/>
              </w:rPr>
            </w:pPr>
            <w:proofErr w:type="gramStart"/>
            <w:r>
              <w:rPr>
                <w:sz w:val="20"/>
              </w:rPr>
              <w:t>strumenti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tradizionali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(righe,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squadre,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compasso)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informatici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(Computer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Aided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Design) Quaderno degli appunti</w:t>
            </w:r>
          </w:p>
          <w:p w:rsidR="001D7C08" w:rsidRDefault="00D7548C">
            <w:pPr>
              <w:pStyle w:val="TableParagraph"/>
              <w:ind w:left="79" w:right="3010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ausilio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video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proiezioni,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Cd-rom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dedicati,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digitale Utilizzo della piattaforma </w:t>
            </w:r>
            <w:proofErr w:type="spellStart"/>
            <w:r>
              <w:rPr>
                <w:sz w:val="20"/>
              </w:rPr>
              <w:t>google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classroom</w:t>
            </w:r>
            <w:proofErr w:type="spellEnd"/>
          </w:p>
          <w:p w:rsidR="001D7C08" w:rsidRDefault="00D7548C">
            <w:pPr>
              <w:pStyle w:val="TableParagraph"/>
              <w:spacing w:line="195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Gmail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indirizzo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istituzionale</w:t>
            </w:r>
          </w:p>
        </w:tc>
      </w:tr>
    </w:tbl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1D7C08">
      <w:pPr>
        <w:pStyle w:val="Corpotesto"/>
        <w:rPr>
          <w:i w:val="0"/>
        </w:rPr>
      </w:pPr>
    </w:p>
    <w:p w:rsidR="001D7C08" w:rsidRDefault="00D7548C">
      <w:pPr>
        <w:pStyle w:val="Corpotesto"/>
        <w:spacing w:before="147"/>
        <w:rPr>
          <w:i w:val="0"/>
        </w:rPr>
      </w:pPr>
      <w:r>
        <w:rPr>
          <w:i w:val="0"/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714375</wp:posOffset>
                </wp:positionH>
                <wp:positionV relativeFrom="paragraph">
                  <wp:posOffset>254648</wp:posOffset>
                </wp:positionV>
                <wp:extent cx="18288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>
                              <a:moveTo>
                                <a:pt x="0" y="0"/>
                              </a:moveTo>
                              <a:lnTo>
                                <a:pt x="18288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77EF7B" id="Graphic 3" o:spid="_x0000_s1026" style="position:absolute;margin-left:56.25pt;margin-top:20.05pt;width:2in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" path="m,l1828800,e" filled="f">
                <v:path arrowok="t"/>
                <w10:wrap type="topAndBottom" anchorx="page"/>
              </v:shape>
            </w:pict>
          </mc:Fallback>
        </mc:AlternateContent>
      </w:r>
    </w:p>
    <w:p w:rsidR="001D7C08" w:rsidRDefault="00D7548C">
      <w:pPr>
        <w:pStyle w:val="Corpotesto"/>
        <w:spacing w:before="109"/>
        <w:ind w:left="767"/>
      </w:pPr>
      <w:r>
        <w:rPr>
          <w:vertAlign w:val="superscript"/>
        </w:rPr>
        <w:t>1</w:t>
      </w:r>
      <w:r>
        <w:rPr>
          <w:spacing w:val="-8"/>
        </w:rPr>
        <w:t xml:space="preserve"> </w:t>
      </w:r>
      <w:r>
        <w:t>Libro</w:t>
      </w:r>
      <w:r>
        <w:rPr>
          <w:spacing w:val="-7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testo</w:t>
      </w:r>
      <w:r>
        <w:rPr>
          <w:spacing w:val="-8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adozione,</w:t>
      </w:r>
      <w:r>
        <w:rPr>
          <w:spacing w:val="-7"/>
        </w:rPr>
        <w:t xml:space="preserve"> </w:t>
      </w:r>
      <w:r>
        <w:t>materiali</w:t>
      </w:r>
      <w:r>
        <w:rPr>
          <w:spacing w:val="-8"/>
        </w:rPr>
        <w:t xml:space="preserve"> </w:t>
      </w:r>
      <w:r>
        <w:t>didattici</w:t>
      </w:r>
      <w:r>
        <w:rPr>
          <w:spacing w:val="-7"/>
        </w:rPr>
        <w:t xml:space="preserve"> </w:t>
      </w:r>
      <w:r>
        <w:t>(anche</w:t>
      </w:r>
      <w:r>
        <w:rPr>
          <w:spacing w:val="-7"/>
        </w:rPr>
        <w:t xml:space="preserve"> </w:t>
      </w:r>
      <w:r>
        <w:t>multimediali)</w:t>
      </w:r>
      <w:r>
        <w:rPr>
          <w:spacing w:val="-8"/>
        </w:rPr>
        <w:t xml:space="preserve"> </w:t>
      </w:r>
      <w:r>
        <w:rPr>
          <w:spacing w:val="-2"/>
        </w:rPr>
        <w:t>utilizzati</w:t>
      </w:r>
    </w:p>
    <w:sectPr w:rsidR="001D7C08">
      <w:pgSz w:w="11920" w:h="16840"/>
      <w:pgMar w:top="2700" w:right="708" w:bottom="280" w:left="708" w:header="83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49D" w:rsidRDefault="0023649D">
      <w:r>
        <w:separator/>
      </w:r>
    </w:p>
  </w:endnote>
  <w:endnote w:type="continuationSeparator" w:id="0">
    <w:p w:rsidR="0023649D" w:rsidRDefault="0023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044" w:rsidRDefault="00A6104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044" w:rsidRDefault="00A6104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044" w:rsidRDefault="00A6104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49D" w:rsidRDefault="0023649D">
      <w:r>
        <w:separator/>
      </w:r>
    </w:p>
  </w:footnote>
  <w:footnote w:type="continuationSeparator" w:id="0">
    <w:p w:rsidR="0023649D" w:rsidRDefault="00236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044" w:rsidRDefault="00A6104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044" w:rsidRDefault="00A61044">
    <w:pPr>
      <w:pStyle w:val="Corpotesto"/>
      <w:spacing w:line="14" w:lineRule="auto"/>
      <w:rPr>
        <w:i w:val="0"/>
      </w:rPr>
    </w:pPr>
  </w:p>
  <w:p w:rsidR="001D7C08" w:rsidRDefault="00D7548C">
    <w:pPr>
      <w:pStyle w:val="Corpotesto"/>
      <w:spacing w:line="14" w:lineRule="auto"/>
      <w:rPr>
        <w:i w:val="0"/>
      </w:rPr>
    </w:pPr>
    <w:r>
      <w:rPr>
        <w:i w:val="0"/>
        <w:noProof/>
        <w:lang w:eastAsia="it-IT"/>
      </w:rPr>
      <mc:AlternateContent>
        <mc:Choice Requires="wps">
          <w:drawing>
            <wp:anchor distT="0" distB="0" distL="0" distR="0" simplePos="0" relativeHeight="15728640" behindDoc="0" locked="0" layoutInCell="1" allowOverlap="1">
              <wp:simplePos x="0" y="0"/>
              <wp:positionH relativeFrom="page">
                <wp:posOffset>495300</wp:posOffset>
              </wp:positionH>
              <wp:positionV relativeFrom="page">
                <wp:posOffset>520700</wp:posOffset>
              </wp:positionV>
              <wp:extent cx="6578600" cy="12058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78600" cy="1205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0" w:type="dxa"/>
                            <w:tbl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  <w:insideH w:val="single" w:sz="8" w:space="0" w:color="000000"/>
                              <w:insideV w:val="single" w:sz="8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120"/>
                            <w:gridCol w:w="6380"/>
                            <w:gridCol w:w="1720"/>
                          </w:tblGrid>
                          <w:tr w:rsidR="001D7C08">
                            <w:trPr>
                              <w:trHeight w:val="1259"/>
                            </w:trPr>
                            <w:tc>
                              <w:tcPr>
                                <w:tcW w:w="2120" w:type="dxa"/>
                                <w:vMerge w:val="restart"/>
                              </w:tcPr>
                              <w:p w:rsidR="001D7C08" w:rsidRDefault="001D7C08">
                                <w:pPr>
                                  <w:pStyle w:val="TableParagraph"/>
                                  <w:rPr>
                                    <w:rFonts w:ascii="Times New Roman"/>
                                    <w:sz w:val="3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380" w:type="dxa"/>
                                <w:vMerge w:val="restart"/>
                              </w:tcPr>
                              <w:p w:rsidR="001D7C08" w:rsidRDefault="001D7C08">
                                <w:pPr>
                                  <w:pStyle w:val="TableParagraph"/>
                                  <w:spacing w:before="276"/>
                                  <w:rPr>
                                    <w:rFonts w:ascii="Times New Roman"/>
                                    <w:sz w:val="32"/>
                                  </w:rPr>
                                </w:pPr>
                              </w:p>
                              <w:p w:rsidR="001D7C08" w:rsidRDefault="00D7548C">
                                <w:pPr>
                                  <w:pStyle w:val="TableParagraph"/>
                                  <w:ind w:left="10"/>
                                  <w:jc w:val="center"/>
                                  <w:rPr>
                                    <w:rFonts w:ascii="Arial"/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32"/>
                                  </w:rPr>
                                  <w:t>PROGRAMMAZIONE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6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  <w:sz w:val="32"/>
                                  </w:rPr>
                                  <w:t>DIDATTICA</w:t>
                                </w:r>
                              </w:p>
                              <w:p w:rsidR="001D7C08" w:rsidRDefault="00D7548C">
                                <w:pPr>
                                  <w:pStyle w:val="TableParagraph"/>
                                  <w:spacing w:before="120"/>
                                  <w:ind w:left="10" w:right="1"/>
                                  <w:jc w:val="center"/>
                                  <w:rPr>
                                    <w:rFonts w:ascii="Arial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/>
                                    <w:i/>
                                    <w:sz w:val="18"/>
                                  </w:rPr>
                                  <w:t>Mod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i/>
                                    <w:sz w:val="18"/>
                                  </w:rPr>
                                  <w:t>.</w:t>
                                </w:r>
                                <w:r>
                                  <w:rPr>
                                    <w:rFonts w:ascii="Arial"/>
                                    <w:i/>
                                    <w:spacing w:val="-5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i/>
                                    <w:sz w:val="18"/>
                                  </w:rPr>
                                  <w:t>MQ08A03</w:t>
                                </w:r>
                                <w:r>
                                  <w:rPr>
                                    <w:rFonts w:ascii="Arial"/>
                                    <w:i/>
                                    <w:spacing w:val="-5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i/>
                                    <w:sz w:val="18"/>
                                  </w:rPr>
                                  <w:t>Rev.</w:t>
                                </w:r>
                                <w:r>
                                  <w:rPr>
                                    <w:rFonts w:ascii="Arial"/>
                                    <w:i/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i/>
                                    <w:spacing w:val="-10"/>
                                    <w:sz w:val="18"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1720" w:type="dxa"/>
                              </w:tcPr>
                              <w:p w:rsidR="001D7C08" w:rsidRDefault="001D7C08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  <w:p w:rsidR="001D7C08" w:rsidRDefault="001D7C08">
                                <w:pPr>
                                  <w:pStyle w:val="TableParagraph"/>
                                  <w:spacing w:before="60"/>
                                  <w:rPr>
                                    <w:rFonts w:ascii="Times New Roman"/>
                                  </w:rPr>
                                </w:pPr>
                              </w:p>
                              <w:p w:rsidR="001D7C08" w:rsidRDefault="00A61044">
                                <w:pPr>
                                  <w:pStyle w:val="TableParagraph"/>
                                  <w:ind w:left="213"/>
                                  <w:rPr>
                                    <w:rFonts w:ascii="Arial"/>
                                    <w:b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</w:rPr>
                                  <w:t xml:space="preserve">     </w:t>
                                </w:r>
                                <w:r w:rsidR="00D7548C">
                                  <w:rPr>
                                    <w:rFonts w:ascii="Arial"/>
                                    <w:b/>
                                  </w:rPr>
                                  <w:t>A.S.</w:t>
                                </w:r>
                                <w:r w:rsidR="00D7548C">
                                  <w:rPr>
                                    <w:rFonts w:ascii="Arial"/>
                                    <w:b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</w:rPr>
                                  <w:t>2025/2026</w:t>
                                </w:r>
                              </w:p>
                            </w:tc>
                          </w:tr>
                          <w:tr w:rsidR="001D7C08">
                            <w:trPr>
                              <w:trHeight w:val="580"/>
                            </w:trPr>
                            <w:tc>
                              <w:tcPr>
                                <w:tcW w:w="212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1D7C08" w:rsidRDefault="001D7C08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38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1D7C08" w:rsidRDefault="001D7C08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720" w:type="dxa"/>
                              </w:tcPr>
                              <w:p w:rsidR="001D7C08" w:rsidRDefault="00D7548C">
                                <w:pPr>
                                  <w:pStyle w:val="TableParagraph"/>
                                  <w:spacing w:before="174"/>
                                  <w:ind w:left="10"/>
                                  <w:jc w:val="center"/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  <w:t>Pag.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5"/>
                                    <w:sz w:val="20"/>
                                  </w:rPr>
                                  <w:t>1/4</w:t>
                                </w:r>
                              </w:p>
                            </w:tc>
                          </w:tr>
                        </w:tbl>
                        <w:p w:rsidR="001D7C08" w:rsidRDefault="001D7C08">
                          <w:pPr>
                            <w:pStyle w:val="Corpotes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9pt;margin-top:41pt;width:518pt;height:94.9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0" w:type="dxa"/>
                      <w:tbl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  <w:right w:val="single" w:sz="8" w:space="0" w:color="000000"/>
                        <w:insideH w:val="single" w:sz="8" w:space="0" w:color="000000"/>
                        <w:insideV w:val="single" w:sz="8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120"/>
                      <w:gridCol w:w="6380"/>
                      <w:gridCol w:w="1720"/>
                    </w:tblGrid>
                    <w:tr w:rsidR="001D7C08">
                      <w:trPr>
                        <w:trHeight w:val="1259"/>
                      </w:trPr>
                      <w:tc>
                        <w:tcPr>
                          <w:tcW w:w="2120" w:type="dxa"/>
                          <w:vMerge w:val="restart"/>
                        </w:tcPr>
                        <w:p w:rsidR="001D7C08" w:rsidRDefault="001D7C08">
                          <w:pPr>
                            <w:pStyle w:val="TableParagraph"/>
                            <w:rPr>
                              <w:rFonts w:ascii="Times New Roman"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6380" w:type="dxa"/>
                          <w:vMerge w:val="restart"/>
                        </w:tcPr>
                        <w:p w:rsidR="001D7C08" w:rsidRDefault="001D7C08">
                          <w:pPr>
                            <w:pStyle w:val="TableParagraph"/>
                            <w:spacing w:before="276"/>
                            <w:rPr>
                              <w:rFonts w:ascii="Times New Roman"/>
                              <w:sz w:val="32"/>
                            </w:rPr>
                          </w:pPr>
                        </w:p>
                        <w:p w:rsidR="001D7C08" w:rsidRDefault="00D7548C">
                          <w:pPr>
                            <w:pStyle w:val="TableParagraph"/>
                            <w:ind w:left="10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32"/>
                            </w:rPr>
                            <w:t>PROGRAMMAZIONE</w:t>
                          </w:r>
                          <w:r>
                            <w:rPr>
                              <w:rFonts w:ascii="Arial"/>
                              <w:b/>
                              <w:spacing w:val="-16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32"/>
                            </w:rPr>
                            <w:t>DIDATTICA</w:t>
                          </w:r>
                        </w:p>
                        <w:p w:rsidR="001D7C08" w:rsidRDefault="00D7548C">
                          <w:pPr>
                            <w:pStyle w:val="TableParagraph"/>
                            <w:spacing w:before="120"/>
                            <w:ind w:left="10" w:right="1"/>
                            <w:jc w:val="center"/>
                            <w:rPr>
                              <w:rFonts w:ascii="Arial"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Mod</w:t>
                          </w:r>
                          <w:proofErr w:type="spellEnd"/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.</w:t>
                          </w:r>
                          <w:r>
                            <w:rPr>
                              <w:rFonts w:ascii="Arial"/>
                              <w:i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MQ08A03</w:t>
                          </w:r>
                          <w:r>
                            <w:rPr>
                              <w:rFonts w:ascii="Arial"/>
                              <w:i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Rev.</w:t>
                          </w:r>
                          <w:r>
                            <w:rPr>
                              <w:rFonts w:ascii="Arial"/>
                              <w:i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pacing w:val="-10"/>
                              <w:sz w:val="18"/>
                            </w:rPr>
                            <w:t>1</w:t>
                          </w:r>
                        </w:p>
                      </w:tc>
                      <w:tc>
                        <w:tcPr>
                          <w:tcW w:w="1720" w:type="dxa"/>
                        </w:tcPr>
                        <w:p w:rsidR="001D7C08" w:rsidRDefault="001D7C08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  <w:p w:rsidR="001D7C08" w:rsidRDefault="001D7C08">
                          <w:pPr>
                            <w:pStyle w:val="TableParagraph"/>
                            <w:spacing w:before="60"/>
                            <w:rPr>
                              <w:rFonts w:ascii="Times New Roman"/>
                            </w:rPr>
                          </w:pPr>
                        </w:p>
                        <w:p w:rsidR="001D7C08" w:rsidRDefault="00A61044">
                          <w:pPr>
                            <w:pStyle w:val="TableParagraph"/>
                            <w:ind w:left="213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</w:rPr>
                            <w:t xml:space="preserve">     </w:t>
                          </w:r>
                          <w:r w:rsidR="00D7548C">
                            <w:rPr>
                              <w:rFonts w:ascii="Arial"/>
                              <w:b/>
                            </w:rPr>
                            <w:t>A.S.</w:t>
                          </w:r>
                          <w:r w:rsidR="00D7548C">
                            <w:rPr>
                              <w:rFonts w:asci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</w:rPr>
                            <w:t>2025/2026</w:t>
                          </w:r>
                        </w:p>
                      </w:tc>
                    </w:tr>
                    <w:tr w:rsidR="001D7C08">
                      <w:trPr>
                        <w:trHeight w:val="580"/>
                      </w:trPr>
                      <w:tc>
                        <w:tcPr>
                          <w:tcW w:w="2120" w:type="dxa"/>
                          <w:vMerge/>
                          <w:tcBorders>
                            <w:top w:val="nil"/>
                          </w:tcBorders>
                        </w:tcPr>
                        <w:p w:rsidR="001D7C08" w:rsidRDefault="001D7C0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380" w:type="dxa"/>
                          <w:vMerge/>
                          <w:tcBorders>
                            <w:top w:val="nil"/>
                          </w:tcBorders>
                        </w:tcPr>
                        <w:p w:rsidR="001D7C08" w:rsidRDefault="001D7C0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720" w:type="dxa"/>
                        </w:tcPr>
                        <w:p w:rsidR="001D7C08" w:rsidRDefault="00D7548C">
                          <w:pPr>
                            <w:pStyle w:val="TableParagraph"/>
                            <w:spacing w:before="174"/>
                            <w:ind w:left="10"/>
                            <w:jc w:val="center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Pag.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t>1/4</w:t>
                          </w:r>
                        </w:p>
                      </w:tc>
                    </w:tr>
                  </w:tbl>
                  <w:p w:rsidR="001D7C08" w:rsidRDefault="001D7C08">
                    <w:pPr>
                      <w:pStyle w:val="Corpotes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lang w:eastAsia="it-IT"/>
      </w:rPr>
      <w:drawing>
        <wp:anchor distT="0" distB="0" distL="0" distR="0" simplePos="0" relativeHeight="487448576" behindDoc="1" locked="0" layoutInCell="1" allowOverlap="1">
          <wp:simplePos x="0" y="0"/>
          <wp:positionH relativeFrom="page">
            <wp:posOffset>684212</wp:posOffset>
          </wp:positionH>
          <wp:positionV relativeFrom="page">
            <wp:posOffset>630223</wp:posOffset>
          </wp:positionV>
          <wp:extent cx="1047750" cy="1057275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47750" cy="1057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044" w:rsidRDefault="00A6104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06C5F"/>
    <w:multiLevelType w:val="hybridMultilevel"/>
    <w:tmpl w:val="B1C2FFB0"/>
    <w:lvl w:ilvl="0" w:tplc="AE52EFE4">
      <w:numFmt w:val="bullet"/>
      <w:lvlText w:val="•"/>
      <w:lvlJc w:val="left"/>
      <w:pPr>
        <w:ind w:left="65" w:hanging="13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A2CE95A">
      <w:numFmt w:val="bullet"/>
      <w:lvlText w:val="•"/>
      <w:lvlJc w:val="left"/>
      <w:pPr>
        <w:ind w:left="966" w:hanging="139"/>
      </w:pPr>
      <w:rPr>
        <w:rFonts w:hint="default"/>
        <w:lang w:val="it-IT" w:eastAsia="en-US" w:bidi="ar-SA"/>
      </w:rPr>
    </w:lvl>
    <w:lvl w:ilvl="2" w:tplc="BAD8A616">
      <w:numFmt w:val="bullet"/>
      <w:lvlText w:val="•"/>
      <w:lvlJc w:val="left"/>
      <w:pPr>
        <w:ind w:left="1872" w:hanging="139"/>
      </w:pPr>
      <w:rPr>
        <w:rFonts w:hint="default"/>
        <w:lang w:val="it-IT" w:eastAsia="en-US" w:bidi="ar-SA"/>
      </w:rPr>
    </w:lvl>
    <w:lvl w:ilvl="3" w:tplc="05E4682C">
      <w:numFmt w:val="bullet"/>
      <w:lvlText w:val="•"/>
      <w:lvlJc w:val="left"/>
      <w:pPr>
        <w:ind w:left="2778" w:hanging="139"/>
      </w:pPr>
      <w:rPr>
        <w:rFonts w:hint="default"/>
        <w:lang w:val="it-IT" w:eastAsia="en-US" w:bidi="ar-SA"/>
      </w:rPr>
    </w:lvl>
    <w:lvl w:ilvl="4" w:tplc="D4846B60">
      <w:numFmt w:val="bullet"/>
      <w:lvlText w:val="•"/>
      <w:lvlJc w:val="left"/>
      <w:pPr>
        <w:ind w:left="3684" w:hanging="139"/>
      </w:pPr>
      <w:rPr>
        <w:rFonts w:hint="default"/>
        <w:lang w:val="it-IT" w:eastAsia="en-US" w:bidi="ar-SA"/>
      </w:rPr>
    </w:lvl>
    <w:lvl w:ilvl="5" w:tplc="DA28D0FC">
      <w:numFmt w:val="bullet"/>
      <w:lvlText w:val="•"/>
      <w:lvlJc w:val="left"/>
      <w:pPr>
        <w:ind w:left="4590" w:hanging="139"/>
      </w:pPr>
      <w:rPr>
        <w:rFonts w:hint="default"/>
        <w:lang w:val="it-IT" w:eastAsia="en-US" w:bidi="ar-SA"/>
      </w:rPr>
    </w:lvl>
    <w:lvl w:ilvl="6" w:tplc="CDB64096">
      <w:numFmt w:val="bullet"/>
      <w:lvlText w:val="•"/>
      <w:lvlJc w:val="left"/>
      <w:pPr>
        <w:ind w:left="5496" w:hanging="139"/>
      </w:pPr>
      <w:rPr>
        <w:rFonts w:hint="default"/>
        <w:lang w:val="it-IT" w:eastAsia="en-US" w:bidi="ar-SA"/>
      </w:rPr>
    </w:lvl>
    <w:lvl w:ilvl="7" w:tplc="40DA5B42">
      <w:numFmt w:val="bullet"/>
      <w:lvlText w:val="•"/>
      <w:lvlJc w:val="left"/>
      <w:pPr>
        <w:ind w:left="6402" w:hanging="139"/>
      </w:pPr>
      <w:rPr>
        <w:rFonts w:hint="default"/>
        <w:lang w:val="it-IT" w:eastAsia="en-US" w:bidi="ar-SA"/>
      </w:rPr>
    </w:lvl>
    <w:lvl w:ilvl="8" w:tplc="6ED0B84E">
      <w:numFmt w:val="bullet"/>
      <w:lvlText w:val="•"/>
      <w:lvlJc w:val="left"/>
      <w:pPr>
        <w:ind w:left="7308" w:hanging="139"/>
      </w:pPr>
      <w:rPr>
        <w:rFonts w:hint="default"/>
        <w:lang w:val="it-IT" w:eastAsia="en-US" w:bidi="ar-SA"/>
      </w:rPr>
    </w:lvl>
  </w:abstractNum>
  <w:abstractNum w:abstractNumId="1" w15:restartNumberingAfterBreak="0">
    <w:nsid w:val="209A7E55"/>
    <w:multiLevelType w:val="hybridMultilevel"/>
    <w:tmpl w:val="8A601028"/>
    <w:lvl w:ilvl="0" w:tplc="26B2EFA4">
      <w:numFmt w:val="bullet"/>
      <w:lvlText w:val="•"/>
      <w:lvlJc w:val="left"/>
      <w:pPr>
        <w:ind w:left="203" w:hanging="13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82697D6">
      <w:numFmt w:val="bullet"/>
      <w:lvlText w:val="•"/>
      <w:lvlJc w:val="left"/>
      <w:pPr>
        <w:ind w:left="1092" w:hanging="139"/>
      </w:pPr>
      <w:rPr>
        <w:rFonts w:hint="default"/>
        <w:lang w:val="it-IT" w:eastAsia="en-US" w:bidi="ar-SA"/>
      </w:rPr>
    </w:lvl>
    <w:lvl w:ilvl="2" w:tplc="72407D40">
      <w:numFmt w:val="bullet"/>
      <w:lvlText w:val="•"/>
      <w:lvlJc w:val="left"/>
      <w:pPr>
        <w:ind w:left="1984" w:hanging="139"/>
      </w:pPr>
      <w:rPr>
        <w:rFonts w:hint="default"/>
        <w:lang w:val="it-IT" w:eastAsia="en-US" w:bidi="ar-SA"/>
      </w:rPr>
    </w:lvl>
    <w:lvl w:ilvl="3" w:tplc="5E8CBECA">
      <w:numFmt w:val="bullet"/>
      <w:lvlText w:val="•"/>
      <w:lvlJc w:val="left"/>
      <w:pPr>
        <w:ind w:left="2876" w:hanging="139"/>
      </w:pPr>
      <w:rPr>
        <w:rFonts w:hint="default"/>
        <w:lang w:val="it-IT" w:eastAsia="en-US" w:bidi="ar-SA"/>
      </w:rPr>
    </w:lvl>
    <w:lvl w:ilvl="4" w:tplc="E3C49652">
      <w:numFmt w:val="bullet"/>
      <w:lvlText w:val="•"/>
      <w:lvlJc w:val="left"/>
      <w:pPr>
        <w:ind w:left="3768" w:hanging="139"/>
      </w:pPr>
      <w:rPr>
        <w:rFonts w:hint="default"/>
        <w:lang w:val="it-IT" w:eastAsia="en-US" w:bidi="ar-SA"/>
      </w:rPr>
    </w:lvl>
    <w:lvl w:ilvl="5" w:tplc="6FF6C584">
      <w:numFmt w:val="bullet"/>
      <w:lvlText w:val="•"/>
      <w:lvlJc w:val="left"/>
      <w:pPr>
        <w:ind w:left="4660" w:hanging="139"/>
      </w:pPr>
      <w:rPr>
        <w:rFonts w:hint="default"/>
        <w:lang w:val="it-IT" w:eastAsia="en-US" w:bidi="ar-SA"/>
      </w:rPr>
    </w:lvl>
    <w:lvl w:ilvl="6" w:tplc="12C8D0F6">
      <w:numFmt w:val="bullet"/>
      <w:lvlText w:val="•"/>
      <w:lvlJc w:val="left"/>
      <w:pPr>
        <w:ind w:left="5552" w:hanging="139"/>
      </w:pPr>
      <w:rPr>
        <w:rFonts w:hint="default"/>
        <w:lang w:val="it-IT" w:eastAsia="en-US" w:bidi="ar-SA"/>
      </w:rPr>
    </w:lvl>
    <w:lvl w:ilvl="7" w:tplc="0812D7A2">
      <w:numFmt w:val="bullet"/>
      <w:lvlText w:val="•"/>
      <w:lvlJc w:val="left"/>
      <w:pPr>
        <w:ind w:left="6444" w:hanging="139"/>
      </w:pPr>
      <w:rPr>
        <w:rFonts w:hint="default"/>
        <w:lang w:val="it-IT" w:eastAsia="en-US" w:bidi="ar-SA"/>
      </w:rPr>
    </w:lvl>
    <w:lvl w:ilvl="8" w:tplc="231AECC4">
      <w:numFmt w:val="bullet"/>
      <w:lvlText w:val="•"/>
      <w:lvlJc w:val="left"/>
      <w:pPr>
        <w:ind w:left="7336" w:hanging="139"/>
      </w:pPr>
      <w:rPr>
        <w:rFonts w:hint="default"/>
        <w:lang w:val="it-IT" w:eastAsia="en-US" w:bidi="ar-SA"/>
      </w:rPr>
    </w:lvl>
  </w:abstractNum>
  <w:abstractNum w:abstractNumId="2" w15:restartNumberingAfterBreak="0">
    <w:nsid w:val="3ABF6B7D"/>
    <w:multiLevelType w:val="hybridMultilevel"/>
    <w:tmpl w:val="AF4EDA4E"/>
    <w:lvl w:ilvl="0" w:tplc="68C258B2">
      <w:numFmt w:val="bullet"/>
      <w:lvlText w:val="•"/>
      <w:lvlJc w:val="left"/>
      <w:pPr>
        <w:ind w:left="203" w:hanging="13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A08C100">
      <w:numFmt w:val="bullet"/>
      <w:lvlText w:val="•"/>
      <w:lvlJc w:val="left"/>
      <w:pPr>
        <w:ind w:left="1092" w:hanging="139"/>
      </w:pPr>
      <w:rPr>
        <w:rFonts w:hint="default"/>
        <w:lang w:val="it-IT" w:eastAsia="en-US" w:bidi="ar-SA"/>
      </w:rPr>
    </w:lvl>
    <w:lvl w:ilvl="2" w:tplc="B616F3C4">
      <w:numFmt w:val="bullet"/>
      <w:lvlText w:val="•"/>
      <w:lvlJc w:val="left"/>
      <w:pPr>
        <w:ind w:left="1984" w:hanging="139"/>
      </w:pPr>
      <w:rPr>
        <w:rFonts w:hint="default"/>
        <w:lang w:val="it-IT" w:eastAsia="en-US" w:bidi="ar-SA"/>
      </w:rPr>
    </w:lvl>
    <w:lvl w:ilvl="3" w:tplc="3238F5F2">
      <w:numFmt w:val="bullet"/>
      <w:lvlText w:val="•"/>
      <w:lvlJc w:val="left"/>
      <w:pPr>
        <w:ind w:left="2876" w:hanging="139"/>
      </w:pPr>
      <w:rPr>
        <w:rFonts w:hint="default"/>
        <w:lang w:val="it-IT" w:eastAsia="en-US" w:bidi="ar-SA"/>
      </w:rPr>
    </w:lvl>
    <w:lvl w:ilvl="4" w:tplc="D94CE858">
      <w:numFmt w:val="bullet"/>
      <w:lvlText w:val="•"/>
      <w:lvlJc w:val="left"/>
      <w:pPr>
        <w:ind w:left="3768" w:hanging="139"/>
      </w:pPr>
      <w:rPr>
        <w:rFonts w:hint="default"/>
        <w:lang w:val="it-IT" w:eastAsia="en-US" w:bidi="ar-SA"/>
      </w:rPr>
    </w:lvl>
    <w:lvl w:ilvl="5" w:tplc="096CAD2C">
      <w:numFmt w:val="bullet"/>
      <w:lvlText w:val="•"/>
      <w:lvlJc w:val="left"/>
      <w:pPr>
        <w:ind w:left="4660" w:hanging="139"/>
      </w:pPr>
      <w:rPr>
        <w:rFonts w:hint="default"/>
        <w:lang w:val="it-IT" w:eastAsia="en-US" w:bidi="ar-SA"/>
      </w:rPr>
    </w:lvl>
    <w:lvl w:ilvl="6" w:tplc="1916E4BA">
      <w:numFmt w:val="bullet"/>
      <w:lvlText w:val="•"/>
      <w:lvlJc w:val="left"/>
      <w:pPr>
        <w:ind w:left="5552" w:hanging="139"/>
      </w:pPr>
      <w:rPr>
        <w:rFonts w:hint="default"/>
        <w:lang w:val="it-IT" w:eastAsia="en-US" w:bidi="ar-SA"/>
      </w:rPr>
    </w:lvl>
    <w:lvl w:ilvl="7" w:tplc="4AEEE5CE">
      <w:numFmt w:val="bullet"/>
      <w:lvlText w:val="•"/>
      <w:lvlJc w:val="left"/>
      <w:pPr>
        <w:ind w:left="6444" w:hanging="139"/>
      </w:pPr>
      <w:rPr>
        <w:rFonts w:hint="default"/>
        <w:lang w:val="it-IT" w:eastAsia="en-US" w:bidi="ar-SA"/>
      </w:rPr>
    </w:lvl>
    <w:lvl w:ilvl="8" w:tplc="CE6E0114">
      <w:numFmt w:val="bullet"/>
      <w:lvlText w:val="•"/>
      <w:lvlJc w:val="left"/>
      <w:pPr>
        <w:ind w:left="7336" w:hanging="139"/>
      </w:pPr>
      <w:rPr>
        <w:rFonts w:hint="default"/>
        <w:lang w:val="it-IT" w:eastAsia="en-US" w:bidi="ar-SA"/>
      </w:rPr>
    </w:lvl>
  </w:abstractNum>
  <w:abstractNum w:abstractNumId="3" w15:restartNumberingAfterBreak="0">
    <w:nsid w:val="51B8574D"/>
    <w:multiLevelType w:val="hybridMultilevel"/>
    <w:tmpl w:val="EA02F31C"/>
    <w:lvl w:ilvl="0" w:tplc="0252545C">
      <w:numFmt w:val="bullet"/>
      <w:lvlText w:val="•"/>
      <w:lvlJc w:val="left"/>
      <w:pPr>
        <w:ind w:left="65" w:hanging="13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B70101A">
      <w:numFmt w:val="bullet"/>
      <w:lvlText w:val="•"/>
      <w:lvlJc w:val="left"/>
      <w:pPr>
        <w:ind w:left="966" w:hanging="139"/>
      </w:pPr>
      <w:rPr>
        <w:rFonts w:hint="default"/>
        <w:lang w:val="it-IT" w:eastAsia="en-US" w:bidi="ar-SA"/>
      </w:rPr>
    </w:lvl>
    <w:lvl w:ilvl="2" w:tplc="09CAF2FE">
      <w:numFmt w:val="bullet"/>
      <w:lvlText w:val="•"/>
      <w:lvlJc w:val="left"/>
      <w:pPr>
        <w:ind w:left="1872" w:hanging="139"/>
      </w:pPr>
      <w:rPr>
        <w:rFonts w:hint="default"/>
        <w:lang w:val="it-IT" w:eastAsia="en-US" w:bidi="ar-SA"/>
      </w:rPr>
    </w:lvl>
    <w:lvl w:ilvl="3" w:tplc="B8725C72">
      <w:numFmt w:val="bullet"/>
      <w:lvlText w:val="•"/>
      <w:lvlJc w:val="left"/>
      <w:pPr>
        <w:ind w:left="2778" w:hanging="139"/>
      </w:pPr>
      <w:rPr>
        <w:rFonts w:hint="default"/>
        <w:lang w:val="it-IT" w:eastAsia="en-US" w:bidi="ar-SA"/>
      </w:rPr>
    </w:lvl>
    <w:lvl w:ilvl="4" w:tplc="07D037BE">
      <w:numFmt w:val="bullet"/>
      <w:lvlText w:val="•"/>
      <w:lvlJc w:val="left"/>
      <w:pPr>
        <w:ind w:left="3684" w:hanging="139"/>
      </w:pPr>
      <w:rPr>
        <w:rFonts w:hint="default"/>
        <w:lang w:val="it-IT" w:eastAsia="en-US" w:bidi="ar-SA"/>
      </w:rPr>
    </w:lvl>
    <w:lvl w:ilvl="5" w:tplc="BEC2C810">
      <w:numFmt w:val="bullet"/>
      <w:lvlText w:val="•"/>
      <w:lvlJc w:val="left"/>
      <w:pPr>
        <w:ind w:left="4590" w:hanging="139"/>
      </w:pPr>
      <w:rPr>
        <w:rFonts w:hint="default"/>
        <w:lang w:val="it-IT" w:eastAsia="en-US" w:bidi="ar-SA"/>
      </w:rPr>
    </w:lvl>
    <w:lvl w:ilvl="6" w:tplc="AF6AF5D0">
      <w:numFmt w:val="bullet"/>
      <w:lvlText w:val="•"/>
      <w:lvlJc w:val="left"/>
      <w:pPr>
        <w:ind w:left="5496" w:hanging="139"/>
      </w:pPr>
      <w:rPr>
        <w:rFonts w:hint="default"/>
        <w:lang w:val="it-IT" w:eastAsia="en-US" w:bidi="ar-SA"/>
      </w:rPr>
    </w:lvl>
    <w:lvl w:ilvl="7" w:tplc="F258CCE4">
      <w:numFmt w:val="bullet"/>
      <w:lvlText w:val="•"/>
      <w:lvlJc w:val="left"/>
      <w:pPr>
        <w:ind w:left="6402" w:hanging="139"/>
      </w:pPr>
      <w:rPr>
        <w:rFonts w:hint="default"/>
        <w:lang w:val="it-IT" w:eastAsia="en-US" w:bidi="ar-SA"/>
      </w:rPr>
    </w:lvl>
    <w:lvl w:ilvl="8" w:tplc="E8548562">
      <w:numFmt w:val="bullet"/>
      <w:lvlText w:val="•"/>
      <w:lvlJc w:val="left"/>
      <w:pPr>
        <w:ind w:left="7308" w:hanging="139"/>
      </w:pPr>
      <w:rPr>
        <w:rFonts w:hint="default"/>
        <w:lang w:val="it-IT" w:eastAsia="en-US" w:bidi="ar-SA"/>
      </w:rPr>
    </w:lvl>
  </w:abstractNum>
  <w:abstractNum w:abstractNumId="4" w15:restartNumberingAfterBreak="0">
    <w:nsid w:val="533B37F4"/>
    <w:multiLevelType w:val="hybridMultilevel"/>
    <w:tmpl w:val="9A2E3C82"/>
    <w:lvl w:ilvl="0" w:tplc="D414BC8A">
      <w:numFmt w:val="bullet"/>
      <w:lvlText w:val="•"/>
      <w:lvlJc w:val="left"/>
      <w:pPr>
        <w:ind w:left="65" w:hanging="13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3782AD2">
      <w:numFmt w:val="bullet"/>
      <w:lvlText w:val="•"/>
      <w:lvlJc w:val="left"/>
      <w:pPr>
        <w:ind w:left="966" w:hanging="139"/>
      </w:pPr>
      <w:rPr>
        <w:rFonts w:hint="default"/>
        <w:lang w:val="it-IT" w:eastAsia="en-US" w:bidi="ar-SA"/>
      </w:rPr>
    </w:lvl>
    <w:lvl w:ilvl="2" w:tplc="0598EBD4">
      <w:numFmt w:val="bullet"/>
      <w:lvlText w:val="•"/>
      <w:lvlJc w:val="left"/>
      <w:pPr>
        <w:ind w:left="1872" w:hanging="139"/>
      </w:pPr>
      <w:rPr>
        <w:rFonts w:hint="default"/>
        <w:lang w:val="it-IT" w:eastAsia="en-US" w:bidi="ar-SA"/>
      </w:rPr>
    </w:lvl>
    <w:lvl w:ilvl="3" w:tplc="A4BC5DF6">
      <w:numFmt w:val="bullet"/>
      <w:lvlText w:val="•"/>
      <w:lvlJc w:val="left"/>
      <w:pPr>
        <w:ind w:left="2778" w:hanging="139"/>
      </w:pPr>
      <w:rPr>
        <w:rFonts w:hint="default"/>
        <w:lang w:val="it-IT" w:eastAsia="en-US" w:bidi="ar-SA"/>
      </w:rPr>
    </w:lvl>
    <w:lvl w:ilvl="4" w:tplc="0422F65A">
      <w:numFmt w:val="bullet"/>
      <w:lvlText w:val="•"/>
      <w:lvlJc w:val="left"/>
      <w:pPr>
        <w:ind w:left="3684" w:hanging="139"/>
      </w:pPr>
      <w:rPr>
        <w:rFonts w:hint="default"/>
        <w:lang w:val="it-IT" w:eastAsia="en-US" w:bidi="ar-SA"/>
      </w:rPr>
    </w:lvl>
    <w:lvl w:ilvl="5" w:tplc="A5C86A82">
      <w:numFmt w:val="bullet"/>
      <w:lvlText w:val="•"/>
      <w:lvlJc w:val="left"/>
      <w:pPr>
        <w:ind w:left="4590" w:hanging="139"/>
      </w:pPr>
      <w:rPr>
        <w:rFonts w:hint="default"/>
        <w:lang w:val="it-IT" w:eastAsia="en-US" w:bidi="ar-SA"/>
      </w:rPr>
    </w:lvl>
    <w:lvl w:ilvl="6" w:tplc="9FEE1E0C">
      <w:numFmt w:val="bullet"/>
      <w:lvlText w:val="•"/>
      <w:lvlJc w:val="left"/>
      <w:pPr>
        <w:ind w:left="5496" w:hanging="139"/>
      </w:pPr>
      <w:rPr>
        <w:rFonts w:hint="default"/>
        <w:lang w:val="it-IT" w:eastAsia="en-US" w:bidi="ar-SA"/>
      </w:rPr>
    </w:lvl>
    <w:lvl w:ilvl="7" w:tplc="F59E6404">
      <w:numFmt w:val="bullet"/>
      <w:lvlText w:val="•"/>
      <w:lvlJc w:val="left"/>
      <w:pPr>
        <w:ind w:left="6402" w:hanging="139"/>
      </w:pPr>
      <w:rPr>
        <w:rFonts w:hint="default"/>
        <w:lang w:val="it-IT" w:eastAsia="en-US" w:bidi="ar-SA"/>
      </w:rPr>
    </w:lvl>
    <w:lvl w:ilvl="8" w:tplc="86C23E60">
      <w:numFmt w:val="bullet"/>
      <w:lvlText w:val="•"/>
      <w:lvlJc w:val="left"/>
      <w:pPr>
        <w:ind w:left="7308" w:hanging="139"/>
      </w:pPr>
      <w:rPr>
        <w:rFonts w:hint="default"/>
        <w:lang w:val="it-IT" w:eastAsia="en-US" w:bidi="ar-SA"/>
      </w:rPr>
    </w:lvl>
  </w:abstractNum>
  <w:abstractNum w:abstractNumId="5" w15:restartNumberingAfterBreak="0">
    <w:nsid w:val="62301923"/>
    <w:multiLevelType w:val="hybridMultilevel"/>
    <w:tmpl w:val="F962A964"/>
    <w:lvl w:ilvl="0" w:tplc="04520BF0">
      <w:numFmt w:val="bullet"/>
      <w:lvlText w:val="•"/>
      <w:lvlJc w:val="left"/>
      <w:pPr>
        <w:ind w:left="203" w:hanging="13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E16F51C">
      <w:numFmt w:val="bullet"/>
      <w:lvlText w:val="•"/>
      <w:lvlJc w:val="left"/>
      <w:pPr>
        <w:ind w:left="1092" w:hanging="139"/>
      </w:pPr>
      <w:rPr>
        <w:rFonts w:hint="default"/>
        <w:lang w:val="it-IT" w:eastAsia="en-US" w:bidi="ar-SA"/>
      </w:rPr>
    </w:lvl>
    <w:lvl w:ilvl="2" w:tplc="EDACA85C">
      <w:numFmt w:val="bullet"/>
      <w:lvlText w:val="•"/>
      <w:lvlJc w:val="left"/>
      <w:pPr>
        <w:ind w:left="1984" w:hanging="139"/>
      </w:pPr>
      <w:rPr>
        <w:rFonts w:hint="default"/>
        <w:lang w:val="it-IT" w:eastAsia="en-US" w:bidi="ar-SA"/>
      </w:rPr>
    </w:lvl>
    <w:lvl w:ilvl="3" w:tplc="4EFA27E0">
      <w:numFmt w:val="bullet"/>
      <w:lvlText w:val="•"/>
      <w:lvlJc w:val="left"/>
      <w:pPr>
        <w:ind w:left="2876" w:hanging="139"/>
      </w:pPr>
      <w:rPr>
        <w:rFonts w:hint="default"/>
        <w:lang w:val="it-IT" w:eastAsia="en-US" w:bidi="ar-SA"/>
      </w:rPr>
    </w:lvl>
    <w:lvl w:ilvl="4" w:tplc="45344550">
      <w:numFmt w:val="bullet"/>
      <w:lvlText w:val="•"/>
      <w:lvlJc w:val="left"/>
      <w:pPr>
        <w:ind w:left="3768" w:hanging="139"/>
      </w:pPr>
      <w:rPr>
        <w:rFonts w:hint="default"/>
        <w:lang w:val="it-IT" w:eastAsia="en-US" w:bidi="ar-SA"/>
      </w:rPr>
    </w:lvl>
    <w:lvl w:ilvl="5" w:tplc="88BE479A">
      <w:numFmt w:val="bullet"/>
      <w:lvlText w:val="•"/>
      <w:lvlJc w:val="left"/>
      <w:pPr>
        <w:ind w:left="4660" w:hanging="139"/>
      </w:pPr>
      <w:rPr>
        <w:rFonts w:hint="default"/>
        <w:lang w:val="it-IT" w:eastAsia="en-US" w:bidi="ar-SA"/>
      </w:rPr>
    </w:lvl>
    <w:lvl w:ilvl="6" w:tplc="3A4A79C4">
      <w:numFmt w:val="bullet"/>
      <w:lvlText w:val="•"/>
      <w:lvlJc w:val="left"/>
      <w:pPr>
        <w:ind w:left="5552" w:hanging="139"/>
      </w:pPr>
      <w:rPr>
        <w:rFonts w:hint="default"/>
        <w:lang w:val="it-IT" w:eastAsia="en-US" w:bidi="ar-SA"/>
      </w:rPr>
    </w:lvl>
    <w:lvl w:ilvl="7" w:tplc="BF4AEFF4">
      <w:numFmt w:val="bullet"/>
      <w:lvlText w:val="•"/>
      <w:lvlJc w:val="left"/>
      <w:pPr>
        <w:ind w:left="6444" w:hanging="139"/>
      </w:pPr>
      <w:rPr>
        <w:rFonts w:hint="default"/>
        <w:lang w:val="it-IT" w:eastAsia="en-US" w:bidi="ar-SA"/>
      </w:rPr>
    </w:lvl>
    <w:lvl w:ilvl="8" w:tplc="1DF6EE14">
      <w:numFmt w:val="bullet"/>
      <w:lvlText w:val="•"/>
      <w:lvlJc w:val="left"/>
      <w:pPr>
        <w:ind w:left="7336" w:hanging="139"/>
      </w:pPr>
      <w:rPr>
        <w:rFonts w:hint="default"/>
        <w:lang w:val="it-IT" w:eastAsia="en-US" w:bidi="ar-SA"/>
      </w:rPr>
    </w:lvl>
  </w:abstractNum>
  <w:abstractNum w:abstractNumId="6" w15:restartNumberingAfterBreak="0">
    <w:nsid w:val="7D493154"/>
    <w:multiLevelType w:val="hybridMultilevel"/>
    <w:tmpl w:val="3F702DC4"/>
    <w:lvl w:ilvl="0" w:tplc="31ECA6D2">
      <w:numFmt w:val="bullet"/>
      <w:lvlText w:val="•"/>
      <w:lvlJc w:val="left"/>
      <w:pPr>
        <w:ind w:left="203" w:hanging="13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9B07C5A">
      <w:numFmt w:val="bullet"/>
      <w:lvlText w:val="•"/>
      <w:lvlJc w:val="left"/>
      <w:pPr>
        <w:ind w:left="1092" w:hanging="139"/>
      </w:pPr>
      <w:rPr>
        <w:rFonts w:hint="default"/>
        <w:lang w:val="it-IT" w:eastAsia="en-US" w:bidi="ar-SA"/>
      </w:rPr>
    </w:lvl>
    <w:lvl w:ilvl="2" w:tplc="25EC2640">
      <w:numFmt w:val="bullet"/>
      <w:lvlText w:val="•"/>
      <w:lvlJc w:val="left"/>
      <w:pPr>
        <w:ind w:left="1984" w:hanging="139"/>
      </w:pPr>
      <w:rPr>
        <w:rFonts w:hint="default"/>
        <w:lang w:val="it-IT" w:eastAsia="en-US" w:bidi="ar-SA"/>
      </w:rPr>
    </w:lvl>
    <w:lvl w:ilvl="3" w:tplc="BFA2338C">
      <w:numFmt w:val="bullet"/>
      <w:lvlText w:val="•"/>
      <w:lvlJc w:val="left"/>
      <w:pPr>
        <w:ind w:left="2876" w:hanging="139"/>
      </w:pPr>
      <w:rPr>
        <w:rFonts w:hint="default"/>
        <w:lang w:val="it-IT" w:eastAsia="en-US" w:bidi="ar-SA"/>
      </w:rPr>
    </w:lvl>
    <w:lvl w:ilvl="4" w:tplc="EE6E9098">
      <w:numFmt w:val="bullet"/>
      <w:lvlText w:val="•"/>
      <w:lvlJc w:val="left"/>
      <w:pPr>
        <w:ind w:left="3768" w:hanging="139"/>
      </w:pPr>
      <w:rPr>
        <w:rFonts w:hint="default"/>
        <w:lang w:val="it-IT" w:eastAsia="en-US" w:bidi="ar-SA"/>
      </w:rPr>
    </w:lvl>
    <w:lvl w:ilvl="5" w:tplc="9036F724">
      <w:numFmt w:val="bullet"/>
      <w:lvlText w:val="•"/>
      <w:lvlJc w:val="left"/>
      <w:pPr>
        <w:ind w:left="4660" w:hanging="139"/>
      </w:pPr>
      <w:rPr>
        <w:rFonts w:hint="default"/>
        <w:lang w:val="it-IT" w:eastAsia="en-US" w:bidi="ar-SA"/>
      </w:rPr>
    </w:lvl>
    <w:lvl w:ilvl="6" w:tplc="D32AA988">
      <w:numFmt w:val="bullet"/>
      <w:lvlText w:val="•"/>
      <w:lvlJc w:val="left"/>
      <w:pPr>
        <w:ind w:left="5552" w:hanging="139"/>
      </w:pPr>
      <w:rPr>
        <w:rFonts w:hint="default"/>
        <w:lang w:val="it-IT" w:eastAsia="en-US" w:bidi="ar-SA"/>
      </w:rPr>
    </w:lvl>
    <w:lvl w:ilvl="7" w:tplc="48042256">
      <w:numFmt w:val="bullet"/>
      <w:lvlText w:val="•"/>
      <w:lvlJc w:val="left"/>
      <w:pPr>
        <w:ind w:left="6444" w:hanging="139"/>
      </w:pPr>
      <w:rPr>
        <w:rFonts w:hint="default"/>
        <w:lang w:val="it-IT" w:eastAsia="en-US" w:bidi="ar-SA"/>
      </w:rPr>
    </w:lvl>
    <w:lvl w:ilvl="8" w:tplc="AF3CFDC2">
      <w:numFmt w:val="bullet"/>
      <w:lvlText w:val="•"/>
      <w:lvlJc w:val="left"/>
      <w:pPr>
        <w:ind w:left="7336" w:hanging="139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C08"/>
    <w:rsid w:val="001D7C08"/>
    <w:rsid w:val="0020461B"/>
    <w:rsid w:val="0023649D"/>
    <w:rsid w:val="00872596"/>
    <w:rsid w:val="00927746"/>
    <w:rsid w:val="00A61044"/>
    <w:rsid w:val="00D7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58E6FE-4169-44B4-A09E-BC2B4669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20461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0461B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0461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0461B"/>
    <w:rPr>
      <w:rFonts w:ascii="Arial MT" w:eastAsia="Arial MT" w:hAnsi="Arial MT" w:cs="Arial MT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774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7746"/>
    <w:rPr>
      <w:rFonts w:ascii="Segoe UI" w:eastAsia="Arial MT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1N Scheda_Contenuti_2022_2023 (2).docx</vt:lpstr>
    </vt:vector>
  </TitlesOfParts>
  <Company/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1N Scheda_Contenuti_2022_2023 (2).docx</dc:title>
  <dc:creator>docente</dc:creator>
  <cp:lastModifiedBy>manutenzione</cp:lastModifiedBy>
  <cp:revision>6</cp:revision>
  <cp:lastPrinted>2026-05-14T14:13:00Z</cp:lastPrinted>
  <dcterms:created xsi:type="dcterms:W3CDTF">2025-05-26T09:30:00Z</dcterms:created>
  <dcterms:modified xsi:type="dcterms:W3CDTF">2026-05-14T14:14:00Z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2025-05-23T00:00:00Z</vt:filetime>
  </property>
  <property fmtid="{D5CDD505-2E9C-101B-9397-08002B2CF9AE}" pid="3" name="Producer">
    <vt:lpwstr>Skia/PDF m138 Google Docs Renderer</vt:lpwstr>
  </property>
  <property fmtid="{D5CDD505-2E9C-101B-9397-08002B2CF9AE}" pid="4" name="LastSaved">
    <vt:filetime>2025-05-23T00:00:00Z</vt:filetime>
  </property>
</Properties>
</file>